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65" w:rsidRPr="007B3C13" w:rsidRDefault="007B3C13" w:rsidP="007B3C13">
      <w:pPr>
        <w:spacing w:after="125" w:line="259" w:lineRule="auto"/>
        <w:ind w:left="0" w:firstLine="0"/>
        <w:jc w:val="center"/>
        <w:rPr>
          <w:rFonts w:ascii="Times New Roman" w:hAnsi="Times New Roman" w:cs="Times New Roman"/>
          <w:sz w:val="22"/>
        </w:rPr>
      </w:pPr>
      <w:r w:rsidRPr="007B3C13">
        <w:rPr>
          <w:rFonts w:ascii="Times New Roman" w:hAnsi="Times New Roman" w:cs="Times New Roman"/>
          <w:b/>
          <w:sz w:val="22"/>
        </w:rPr>
        <w:t xml:space="preserve">ДОГОВОР ПОСТАВКИ № </w:t>
      </w:r>
    </w:p>
    <w:p w:rsidR="00C40A65" w:rsidRPr="007B3C13" w:rsidRDefault="007B3C13">
      <w:pPr>
        <w:tabs>
          <w:tab w:val="right" w:pos="10068"/>
        </w:tabs>
        <w:spacing w:after="15"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г. </w:t>
      </w:r>
      <w:r w:rsidRPr="007B3C13">
        <w:rPr>
          <w:rFonts w:ascii="Times New Roman" w:eastAsia="Arial" w:hAnsi="Times New Roman" w:cs="Times New Roman"/>
          <w:sz w:val="22"/>
        </w:rPr>
        <w:t>Ставрополь</w:t>
      </w:r>
      <w:r w:rsidRPr="007B3C13">
        <w:rPr>
          <w:rFonts w:ascii="Times New Roman" w:hAnsi="Times New Roman" w:cs="Times New Roman"/>
          <w:b/>
          <w:sz w:val="22"/>
        </w:rPr>
        <w:t xml:space="preserve"> </w:t>
      </w:r>
      <w:r w:rsidRPr="007B3C13">
        <w:rPr>
          <w:rFonts w:ascii="Times New Roman" w:hAnsi="Times New Roman" w:cs="Times New Roman"/>
          <w:b/>
          <w:sz w:val="22"/>
        </w:rPr>
        <w:tab/>
      </w:r>
      <w:r w:rsidRPr="007B3C13">
        <w:rPr>
          <w:rFonts w:ascii="Times New Roman" w:hAnsi="Times New Roman" w:cs="Times New Roman"/>
          <w:sz w:val="22"/>
        </w:rPr>
        <w:t>«</w:t>
      </w:r>
      <w:r w:rsidRPr="007B3C13">
        <w:rPr>
          <w:rFonts w:ascii="Times New Roman" w:eastAsia="Arial" w:hAnsi="Times New Roman" w:cs="Times New Roman"/>
          <w:sz w:val="22"/>
        </w:rPr>
        <w:t>___</w:t>
      </w:r>
      <w:r w:rsidRPr="007B3C13">
        <w:rPr>
          <w:rFonts w:ascii="Times New Roman" w:hAnsi="Times New Roman" w:cs="Times New Roman"/>
          <w:sz w:val="22"/>
        </w:rPr>
        <w:t xml:space="preserve">» </w:t>
      </w:r>
      <w:r w:rsidRPr="007B3C13">
        <w:rPr>
          <w:rFonts w:ascii="Times New Roman" w:eastAsia="Arial" w:hAnsi="Times New Roman" w:cs="Times New Roman"/>
          <w:sz w:val="22"/>
        </w:rPr>
        <w:t>октября</w:t>
      </w:r>
      <w:r w:rsidRPr="007B3C13">
        <w:rPr>
          <w:rFonts w:ascii="Times New Roman" w:hAnsi="Times New Roman" w:cs="Times New Roman"/>
          <w:sz w:val="22"/>
        </w:rPr>
        <w:t xml:space="preserve"> 202</w:t>
      </w:r>
      <w:r w:rsidRPr="007B3C13">
        <w:rPr>
          <w:rFonts w:ascii="Times New Roman" w:eastAsia="Arial" w:hAnsi="Times New Roman" w:cs="Times New Roman"/>
          <w:sz w:val="22"/>
        </w:rPr>
        <w:t>3</w:t>
      </w:r>
      <w:r w:rsidRPr="007B3C13">
        <w:rPr>
          <w:rFonts w:ascii="Times New Roman" w:hAnsi="Times New Roman" w:cs="Times New Roman"/>
          <w:sz w:val="22"/>
        </w:rPr>
        <w:t xml:space="preserve"> г</w:t>
      </w:r>
      <w:r w:rsidRPr="007B3C13">
        <w:rPr>
          <w:rFonts w:ascii="Times New Roman" w:hAnsi="Times New Roman" w:cs="Times New Roman"/>
          <w:b/>
          <w:sz w:val="22"/>
        </w:rPr>
        <w:t xml:space="preserve"> </w:t>
      </w:r>
    </w:p>
    <w:p w:rsidR="00C40A65" w:rsidRPr="007B3C13" w:rsidRDefault="007B3C13">
      <w:pPr>
        <w:spacing w:after="9" w:line="259" w:lineRule="auto"/>
        <w:ind w:left="108" w:firstLine="0"/>
        <w:jc w:val="left"/>
        <w:rPr>
          <w:rFonts w:ascii="Times New Roman" w:hAnsi="Times New Roman" w:cs="Times New Roman"/>
          <w:sz w:val="22"/>
        </w:rPr>
      </w:pPr>
      <w:r w:rsidRPr="007B3C13">
        <w:rPr>
          <w:rFonts w:ascii="Times New Roman" w:hAnsi="Times New Roman" w:cs="Times New Roman"/>
          <w:sz w:val="22"/>
        </w:rPr>
        <w:t xml:space="preserve"> </w:t>
      </w:r>
      <w:r w:rsidRPr="007B3C13">
        <w:rPr>
          <w:rFonts w:ascii="Times New Roman" w:hAnsi="Times New Roman" w:cs="Times New Roman"/>
          <w:sz w:val="22"/>
        </w:rPr>
        <w:tab/>
        <w:t xml:space="preserve"> </w:t>
      </w:r>
    </w:p>
    <w:p w:rsidR="00C40A65" w:rsidRPr="007B3C13" w:rsidRDefault="007B3C13" w:rsidP="007B3C13">
      <w:pPr>
        <w:spacing w:after="1" w:line="261" w:lineRule="auto"/>
        <w:ind w:left="-5"/>
        <w:rPr>
          <w:rFonts w:ascii="Times New Roman" w:hAnsi="Times New Roman" w:cs="Times New Roman"/>
          <w:sz w:val="22"/>
        </w:rPr>
      </w:pPr>
      <w:r w:rsidRPr="007B3C13">
        <w:rPr>
          <w:rFonts w:ascii="Times New Roman" w:hAnsi="Times New Roman" w:cs="Times New Roman"/>
          <w:b/>
          <w:sz w:val="22"/>
        </w:rPr>
        <w:t>______________________________</w:t>
      </w:r>
      <w:r w:rsidRPr="007B3C13">
        <w:rPr>
          <w:rFonts w:ascii="Times New Roman" w:hAnsi="Times New Roman" w:cs="Times New Roman"/>
          <w:sz w:val="22"/>
        </w:rPr>
        <w:t xml:space="preserve">, именуемое в дальнейшем «Поставщик», в лице </w:t>
      </w:r>
      <w:r w:rsidRPr="007B3C13">
        <w:rPr>
          <w:rFonts w:ascii="Times New Roman" w:eastAsia="Times New Roman" w:hAnsi="Times New Roman" w:cs="Times New Roman"/>
          <w:sz w:val="22"/>
        </w:rPr>
        <w:t>____________________</w:t>
      </w:r>
      <w:r w:rsidRPr="007B3C13">
        <w:rPr>
          <w:rFonts w:ascii="Times New Roman" w:hAnsi="Times New Roman" w:cs="Times New Roman"/>
          <w:sz w:val="22"/>
        </w:rPr>
        <w:t xml:space="preserve">, действующего на основании </w:t>
      </w:r>
      <w:r w:rsidRPr="007B3C13">
        <w:rPr>
          <w:rFonts w:ascii="Times New Roman" w:eastAsia="Times New Roman" w:hAnsi="Times New Roman" w:cs="Times New Roman"/>
          <w:sz w:val="22"/>
        </w:rPr>
        <w:t>_________________________</w:t>
      </w:r>
      <w:r w:rsidRPr="007B3C13">
        <w:rPr>
          <w:rFonts w:ascii="Times New Roman" w:hAnsi="Times New Roman" w:cs="Times New Roman"/>
          <w:sz w:val="22"/>
        </w:rPr>
        <w:t xml:space="preserve">, с одной стороны, и </w:t>
      </w:r>
      <w:r w:rsidRPr="007B3C13">
        <w:rPr>
          <w:rFonts w:ascii="Times New Roman" w:eastAsia="Times New Roman" w:hAnsi="Times New Roman" w:cs="Times New Roman"/>
          <w:sz w:val="22"/>
        </w:rPr>
        <w:t>Государственное бюджетное профессиональное образовательное учреждение «Ставропольский строительный техникум»</w:t>
      </w:r>
      <w:r w:rsidRPr="007B3C13">
        <w:rPr>
          <w:rFonts w:ascii="Times New Roman" w:hAnsi="Times New Roman" w:cs="Times New Roman"/>
          <w:sz w:val="22"/>
        </w:rPr>
        <w:t>, именуем</w:t>
      </w:r>
      <w:r w:rsidRPr="007B3C13">
        <w:rPr>
          <w:rFonts w:ascii="Times New Roman" w:eastAsia="Times New Roman" w:hAnsi="Times New Roman" w:cs="Times New Roman"/>
          <w:sz w:val="22"/>
        </w:rPr>
        <w:t>ое</w:t>
      </w:r>
      <w:r w:rsidRPr="007B3C13">
        <w:rPr>
          <w:rFonts w:ascii="Times New Roman" w:hAnsi="Times New Roman" w:cs="Times New Roman"/>
          <w:sz w:val="22"/>
        </w:rPr>
        <w:t xml:space="preserve"> в дальнейшем «Покупатель», в лице </w:t>
      </w:r>
      <w:r>
        <w:rPr>
          <w:rFonts w:ascii="Times New Roman" w:eastAsia="Times New Roman" w:hAnsi="Times New Roman" w:cs="Times New Roman"/>
          <w:sz w:val="22"/>
        </w:rPr>
        <w:t>д</w:t>
      </w:r>
      <w:r w:rsidRPr="007B3C13">
        <w:rPr>
          <w:rFonts w:ascii="Times New Roman" w:eastAsia="Times New Roman" w:hAnsi="Times New Roman" w:cs="Times New Roman"/>
          <w:sz w:val="22"/>
        </w:rPr>
        <w:t>иректора Семилетова Владимира Андреевича</w:t>
      </w:r>
      <w:r w:rsidRPr="007B3C13">
        <w:rPr>
          <w:rFonts w:ascii="Times New Roman" w:hAnsi="Times New Roman" w:cs="Times New Roman"/>
          <w:sz w:val="22"/>
        </w:rPr>
        <w:t xml:space="preserve">, действующего на основании </w:t>
      </w:r>
      <w:r w:rsidRPr="007B3C13">
        <w:rPr>
          <w:rFonts w:ascii="Times New Roman" w:eastAsia="Times New Roman" w:hAnsi="Times New Roman" w:cs="Times New Roman"/>
          <w:sz w:val="22"/>
        </w:rPr>
        <w:t>Устава</w:t>
      </w:r>
      <w:r w:rsidRPr="007B3C13">
        <w:rPr>
          <w:rFonts w:ascii="Times New Roman" w:hAnsi="Times New Roman" w:cs="Times New Roman"/>
          <w:sz w:val="22"/>
        </w:rPr>
        <w:t xml:space="preserve">, с другой стороны, именуемые вместе «Стороны», а по отдельности «Сторона», с соблюдением требований Гражданского кодекса Российской Федерации и Федерального закона «О закупках товаров, работ, услуг отдельными видами юридических лиц» от 18.07.2011 № 223-ФЗ и иными нормативно-правовыми актами РФ заключили настоящий договор (далее – Договор) о нижеследующем: </w:t>
      </w:r>
    </w:p>
    <w:p w:rsidR="00C40A65" w:rsidRPr="007B3C13" w:rsidRDefault="007B3C13">
      <w:pPr>
        <w:spacing w:after="8"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1"/>
        <w:rPr>
          <w:rFonts w:ascii="Times New Roman" w:hAnsi="Times New Roman" w:cs="Times New Roman"/>
          <w:sz w:val="22"/>
        </w:rPr>
      </w:pPr>
      <w:r w:rsidRPr="007B3C13">
        <w:rPr>
          <w:rFonts w:ascii="Times New Roman" w:hAnsi="Times New Roman" w:cs="Times New Roman"/>
          <w:sz w:val="22"/>
        </w:rPr>
        <w:t>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ПРЕДМЕТ ДОГОВОРА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1.1.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Поставщик обязуется передать в обусловленные настоящим Договором сроки Покупателю Товар для использования его целях, не связанных с личным, семейным, домашним и иным подобным использованием, а Покупатель – принять и оплатить этот Товар на условиях настоящего Договора. </w:t>
      </w:r>
    </w:p>
    <w:p w:rsidR="00C40A65" w:rsidRPr="007B3C13" w:rsidRDefault="007B3C13">
      <w:pPr>
        <w:spacing w:after="113"/>
        <w:ind w:left="-5"/>
        <w:rPr>
          <w:rFonts w:ascii="Times New Roman" w:hAnsi="Times New Roman" w:cs="Times New Roman"/>
          <w:sz w:val="22"/>
        </w:rPr>
      </w:pPr>
      <w:r w:rsidRPr="007B3C13">
        <w:rPr>
          <w:rFonts w:ascii="Times New Roman" w:hAnsi="Times New Roman" w:cs="Times New Roman"/>
          <w:sz w:val="22"/>
        </w:rPr>
        <w:t>1.2.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Количество, ассортимент, цена за единицу Товара, а также способ поставки Товара указаны в Спецификации и/или счете на оплату, являющимися неотъемлемыми частями настоящего Договора. </w:t>
      </w:r>
    </w:p>
    <w:p w:rsidR="00C40A65" w:rsidRPr="007B3C13" w:rsidRDefault="007B3C13">
      <w:pPr>
        <w:spacing w:after="126"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1"/>
        <w:ind w:right="4"/>
        <w:rPr>
          <w:rFonts w:ascii="Times New Roman" w:hAnsi="Times New Roman" w:cs="Times New Roman"/>
          <w:sz w:val="22"/>
        </w:rPr>
      </w:pPr>
      <w:r w:rsidRPr="007B3C13">
        <w:rPr>
          <w:rFonts w:ascii="Times New Roman" w:hAnsi="Times New Roman" w:cs="Times New Roman"/>
          <w:sz w:val="22"/>
        </w:rPr>
        <w:t>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УСЛОВИЯ ПОСТАВКИ </w:t>
      </w:r>
    </w:p>
    <w:p w:rsidR="00C40A65" w:rsidRPr="007B3C13" w:rsidRDefault="007B3C13">
      <w:pPr>
        <w:tabs>
          <w:tab w:val="center" w:pos="3447"/>
        </w:tabs>
        <w:ind w:left="-15" w:firstLine="0"/>
        <w:jc w:val="left"/>
        <w:rPr>
          <w:rFonts w:ascii="Times New Roman" w:hAnsi="Times New Roman" w:cs="Times New Roman"/>
          <w:sz w:val="22"/>
        </w:rPr>
      </w:pPr>
      <w:r w:rsidRPr="007B3C13">
        <w:rPr>
          <w:rFonts w:ascii="Times New Roman" w:hAnsi="Times New Roman" w:cs="Times New Roman"/>
          <w:sz w:val="22"/>
        </w:rPr>
        <w:t>2.1.</w:t>
      </w:r>
      <w:r w:rsidRPr="007B3C13">
        <w:rPr>
          <w:rFonts w:ascii="Times New Roman" w:eastAsia="Arial" w:hAnsi="Times New Roman" w:cs="Times New Roman"/>
          <w:sz w:val="22"/>
        </w:rPr>
        <w:t xml:space="preserve"> </w:t>
      </w:r>
      <w:r w:rsidRPr="007B3C13">
        <w:rPr>
          <w:rFonts w:ascii="Times New Roman" w:eastAsia="Arial" w:hAnsi="Times New Roman" w:cs="Times New Roman"/>
          <w:sz w:val="22"/>
        </w:rPr>
        <w:tab/>
      </w:r>
      <w:r w:rsidRPr="007B3C13">
        <w:rPr>
          <w:rFonts w:ascii="Times New Roman" w:hAnsi="Times New Roman" w:cs="Times New Roman"/>
          <w:sz w:val="22"/>
        </w:rPr>
        <w:t xml:space="preserve">По выбору Покупателя поставка Товара осуществляется: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2.1.1.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Доставкой Товара Поставщиком за счет Покупателя на склад Покупателя, расположенный по адресу, указанному в Спецификации и/или счете на оплату.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2.1.2.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Путем выборки Товара (самовывозом) со склада Поставщика, расположенного по адресу, указанному в Спецификации и/или счете на оплату Товара.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Поставщик оставляет за собой право отказать в доставке Товара в местонахождение Покупателя, в этом случае поставка Товара осуществляется путем выборки Товара Покупателем (самовывозом) со склада Поставщика. </w:t>
      </w:r>
    </w:p>
    <w:p w:rsidR="00C40A65" w:rsidRPr="007B3C13" w:rsidRDefault="007B3C13">
      <w:pPr>
        <w:spacing w:after="25" w:line="239" w:lineRule="auto"/>
        <w:ind w:left="-5" w:right="-9"/>
        <w:rPr>
          <w:rFonts w:ascii="Times New Roman" w:hAnsi="Times New Roman" w:cs="Times New Roman"/>
          <w:sz w:val="22"/>
        </w:rPr>
      </w:pPr>
      <w:r w:rsidRPr="007B3C13">
        <w:rPr>
          <w:rFonts w:ascii="Times New Roman" w:hAnsi="Times New Roman" w:cs="Times New Roman"/>
          <w:sz w:val="22"/>
        </w:rPr>
        <w:t>2.3.</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случае, предусмотренном подп. 2.1.1. настоящего Договора, </w:t>
      </w:r>
      <w:r w:rsidRPr="007B3C13">
        <w:rPr>
          <w:rFonts w:ascii="Times New Roman" w:hAnsi="Times New Roman" w:cs="Times New Roman"/>
          <w:b/>
          <w:sz w:val="22"/>
        </w:rPr>
        <w:t>Поставщик обязуется поставить Товар Покупателю в течение 15 (Пятнадцати) рабочих дней с момента подписания настоящего Договора и всех его Приложений</w:t>
      </w:r>
      <w:r w:rsidRPr="007B3C13">
        <w:rPr>
          <w:rFonts w:ascii="Times New Roman" w:hAnsi="Times New Roman" w:cs="Times New Roman"/>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случае, когда поставка осуществляется посредством выборки Товара со склада, указанного Поставщиком (самовывоз Покупателем) Товар должен быть подготовлен Поставщиком к передаче в течение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15 (Пятнадцати) рабочих дней с момента подписания настоящего Договора и всех его Приложений, а Покупателю направлена информация о такой готовности (телефонограммой, по электронной почте, посредством факсимильной связи или иным способом). Покупатель обязан принять Товар не позднее 3 (Трех) рабочих дней со дня получения информации о готовности Товара для передачи.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Передача Товара Покупателю (или иному уполномоченному им лицу) производится при предъявлении документа, удостоверяющего личность представителя Покупателя (паспорт гражданина РФ, дипломатический паспорт, служебный паспорт и паспорт моряка (удостоверение личности моряка), а также документов, удостоверяющих полномочия на получение Товара, и оформляется подписанием товарной накладной по форме ТОРГ-12, что означает проведение проверки Товара в полном объеме и отсутствие претензий к внешнему виду и комплектации товара. </w:t>
      </w:r>
    </w:p>
    <w:p w:rsidR="00C40A65" w:rsidRPr="007B3C13" w:rsidRDefault="007B3C13">
      <w:pPr>
        <w:ind w:left="-15" w:firstLine="720"/>
        <w:rPr>
          <w:rFonts w:ascii="Times New Roman" w:hAnsi="Times New Roman" w:cs="Times New Roman"/>
          <w:sz w:val="22"/>
        </w:rPr>
      </w:pPr>
      <w:r w:rsidRPr="007B3C13">
        <w:rPr>
          <w:rFonts w:ascii="Times New Roman" w:hAnsi="Times New Roman" w:cs="Times New Roman"/>
          <w:sz w:val="22"/>
        </w:rPr>
        <w:t xml:space="preserve">Если Товар передается Покупателю в лице руководителя, проставление оттиска печати Покупателя на товарной накладной обязательно. </w:t>
      </w:r>
    </w:p>
    <w:p w:rsidR="00C40A65" w:rsidRPr="007B3C13" w:rsidRDefault="007B3C13">
      <w:pPr>
        <w:ind w:left="-15" w:firstLine="720"/>
        <w:rPr>
          <w:rFonts w:ascii="Times New Roman" w:hAnsi="Times New Roman" w:cs="Times New Roman"/>
          <w:sz w:val="22"/>
        </w:rPr>
      </w:pPr>
      <w:r w:rsidRPr="007B3C13">
        <w:rPr>
          <w:rFonts w:ascii="Times New Roman" w:hAnsi="Times New Roman" w:cs="Times New Roman"/>
          <w:sz w:val="22"/>
        </w:rPr>
        <w:t xml:space="preserve">В случае если Товар принимает уполномоченное лицо, действующее на основании доверенности от Покупателя, то указанное лицо должно передать Поставщику оригинал указанной доверенности в момент приемки Товара. Проставление оттиска печати Покупателя в данном случае не обязательно.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2.6.</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Маркировка Товара должна обеспечить полную и однозначную идентификацию Товара при его приемке и соответствовать требованиям российского законодательства.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lastRenderedPageBreak/>
        <w:t>2.7.</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Упаковка, обеспечивающая сохранность Товара, должна быть без вмятин и иных внешних повреждений, а также отсутствия следов вскрытия.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2.8.</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При приемке Товара Покупатель проверяет соответствие сведений, указанных в товарной накладной по форме ТОРГ-12, маркировке Товара и настоящему Договору, а также проверяет целостность упаковки.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2.9.</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Если до момента подписания накладной будет обнаружено несоответствие количества или ассортимента передаваемого Товара условиям настоящего Договора, Поставщик обязан немедленно устранить такое несоответствие, а если немедленное устранение такого несоответствия невозможно, в товарной накладной указывается количество и ассортимент фактического переданного Товара.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2.10.</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Подписание Сторонами товарной накладной по форме ТОРГ-12 подтверждает, что обязанность Поставщика по передаче Товара Покупателю исполнена.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2.11.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Поставщик обязан одновременно с передачей Товара выдать Покупателю, относящуюся к Товару техническую документацию. При приеме-передаче Товара Покупатель обязан удостовериться в наличии этих документов.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2.12.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Право собственности на Товар, а также риски его случайной гибели или случайного повреждения переходят от Поставщика к Покупателю с момента приема-передачи Товара, а в случае привлечения Покупателем грузоперевозчика - с момента передачи Товара Грузоперевозчику. </w:t>
      </w:r>
    </w:p>
    <w:p w:rsidR="00C40A65" w:rsidRPr="007B3C13" w:rsidRDefault="007B3C13">
      <w:pPr>
        <w:spacing w:after="114"/>
        <w:ind w:left="-5"/>
        <w:rPr>
          <w:rFonts w:ascii="Times New Roman" w:hAnsi="Times New Roman" w:cs="Times New Roman"/>
          <w:sz w:val="22"/>
        </w:rPr>
      </w:pPr>
      <w:r w:rsidRPr="007B3C13">
        <w:rPr>
          <w:rFonts w:ascii="Times New Roman" w:hAnsi="Times New Roman" w:cs="Times New Roman"/>
          <w:sz w:val="22"/>
        </w:rPr>
        <w:t>2.13.</w:t>
      </w:r>
      <w:r w:rsidRPr="007B3C13">
        <w:rPr>
          <w:rFonts w:ascii="Times New Roman" w:eastAsia="Arial" w:hAnsi="Times New Roman" w:cs="Times New Roman"/>
          <w:sz w:val="22"/>
        </w:rPr>
        <w:t xml:space="preserve"> </w:t>
      </w:r>
      <w:r w:rsidRPr="007B3C13">
        <w:rPr>
          <w:rFonts w:ascii="Times New Roman" w:hAnsi="Times New Roman" w:cs="Times New Roman"/>
          <w:sz w:val="22"/>
        </w:rPr>
        <w:t>Моментом приема-передачи Товара в целях толкования настоящего Договора считается момент подписания обеими Сторонами (Поставщиком и Покупателем или уполномоченными ими сторонами) товарной накладной по форме ТОРГ-12.</w:t>
      </w:r>
      <w:r w:rsidRPr="007B3C13">
        <w:rPr>
          <w:rFonts w:ascii="Times New Roman" w:hAnsi="Times New Roman" w:cs="Times New Roman"/>
          <w:b/>
          <w:sz w:val="22"/>
        </w:rPr>
        <w:t xml:space="preserve"> </w:t>
      </w:r>
    </w:p>
    <w:p w:rsidR="00C40A65" w:rsidRPr="007B3C13" w:rsidRDefault="007B3C13">
      <w:pPr>
        <w:spacing w:after="128" w:line="259" w:lineRule="auto"/>
        <w:ind w:left="0" w:firstLine="0"/>
        <w:jc w:val="left"/>
        <w:rPr>
          <w:rFonts w:ascii="Times New Roman" w:hAnsi="Times New Roman" w:cs="Times New Roman"/>
          <w:sz w:val="22"/>
        </w:rPr>
      </w:pPr>
      <w:r w:rsidRPr="007B3C13">
        <w:rPr>
          <w:rFonts w:ascii="Times New Roman" w:hAnsi="Times New Roman" w:cs="Times New Roman"/>
          <w:b/>
          <w:sz w:val="22"/>
        </w:rPr>
        <w:t xml:space="preserve"> </w:t>
      </w:r>
    </w:p>
    <w:p w:rsidR="00C40A65" w:rsidRPr="007B3C13" w:rsidRDefault="007B3C13">
      <w:pPr>
        <w:pStyle w:val="1"/>
        <w:spacing w:after="174"/>
        <w:ind w:right="8"/>
        <w:rPr>
          <w:rFonts w:ascii="Times New Roman" w:hAnsi="Times New Roman" w:cs="Times New Roman"/>
          <w:sz w:val="22"/>
        </w:rPr>
      </w:pPr>
      <w:r w:rsidRPr="007B3C13">
        <w:rPr>
          <w:rFonts w:ascii="Times New Roman" w:hAnsi="Times New Roman" w:cs="Times New Roman"/>
          <w:sz w:val="22"/>
        </w:rPr>
        <w:t>3.</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ЦЕНА И ПОРЯДОК РАСЧЕТОВ </w:t>
      </w:r>
    </w:p>
    <w:p w:rsidR="00C40A65" w:rsidRPr="007B3C13" w:rsidRDefault="007B3C13">
      <w:pPr>
        <w:spacing w:after="0" w:line="280" w:lineRule="auto"/>
        <w:ind w:left="0" w:right="3" w:firstLine="0"/>
        <w:rPr>
          <w:rFonts w:ascii="Times New Roman" w:hAnsi="Times New Roman" w:cs="Times New Roman"/>
          <w:sz w:val="22"/>
        </w:rPr>
      </w:pPr>
      <w:r w:rsidRPr="007B3C13">
        <w:rPr>
          <w:rFonts w:ascii="Times New Roman" w:hAnsi="Times New Roman" w:cs="Times New Roman"/>
          <w:sz w:val="22"/>
        </w:rPr>
        <w:t>3.1.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Общая стоимость Товара, включая стоимость доставки, по настоящему Договору составляет </w:t>
      </w:r>
      <w:r w:rsidRPr="007B3C13">
        <w:rPr>
          <w:rFonts w:ascii="Times New Roman" w:eastAsia="Times New Roman" w:hAnsi="Times New Roman" w:cs="Times New Roman"/>
          <w:sz w:val="22"/>
        </w:rPr>
        <w:t xml:space="preserve">124 284 (Сто двадцать четыре тысячи двести восемьдесят четыре) рубля 00 копеек, в том числе НДС </w:t>
      </w:r>
      <w:r>
        <w:rPr>
          <w:rFonts w:ascii="Times New Roman" w:eastAsia="Times New Roman" w:hAnsi="Times New Roman" w:cs="Times New Roman"/>
          <w:sz w:val="22"/>
        </w:rPr>
        <w:t>/ НДС не облагается.</w:t>
      </w:r>
      <w:r w:rsidRPr="007B3C13">
        <w:rPr>
          <w:rFonts w:ascii="Times New Roman" w:hAnsi="Times New Roman" w:cs="Times New Roman"/>
          <w:b/>
          <w:sz w:val="22"/>
        </w:rPr>
        <w:t xml:space="preserve"> </w:t>
      </w:r>
    </w:p>
    <w:p w:rsidR="00C40A65" w:rsidRPr="007B3C13" w:rsidRDefault="007B3C13">
      <w:pPr>
        <w:spacing w:after="25" w:line="239" w:lineRule="auto"/>
        <w:ind w:left="-5" w:right="-9"/>
        <w:rPr>
          <w:rFonts w:ascii="Times New Roman" w:hAnsi="Times New Roman" w:cs="Times New Roman"/>
          <w:sz w:val="22"/>
        </w:rPr>
      </w:pPr>
      <w:r w:rsidRPr="007B3C13">
        <w:rPr>
          <w:rFonts w:ascii="Times New Roman" w:hAnsi="Times New Roman" w:cs="Times New Roman"/>
          <w:sz w:val="22"/>
        </w:rPr>
        <w:t>3.2.</w:t>
      </w:r>
      <w:r w:rsidRPr="007B3C13">
        <w:rPr>
          <w:rFonts w:ascii="Times New Roman" w:eastAsia="Arial" w:hAnsi="Times New Roman" w:cs="Times New Roman"/>
          <w:sz w:val="22"/>
        </w:rPr>
        <w:t xml:space="preserve"> </w:t>
      </w:r>
      <w:r w:rsidRPr="007B3C13">
        <w:rPr>
          <w:rFonts w:ascii="Times New Roman" w:hAnsi="Times New Roman" w:cs="Times New Roman"/>
          <w:b/>
          <w:sz w:val="22"/>
        </w:rPr>
        <w:t xml:space="preserve">Оплата Товара производится </w:t>
      </w:r>
      <w:r w:rsidR="005B0C75">
        <w:rPr>
          <w:rFonts w:ascii="Times New Roman" w:hAnsi="Times New Roman" w:cs="Times New Roman"/>
          <w:b/>
          <w:sz w:val="22"/>
        </w:rPr>
        <w:t>в течение</w:t>
      </w:r>
      <w:r w:rsidRPr="007B3C13">
        <w:rPr>
          <w:rFonts w:ascii="Times New Roman" w:hAnsi="Times New Roman" w:cs="Times New Roman"/>
          <w:b/>
          <w:sz w:val="22"/>
        </w:rPr>
        <w:t xml:space="preserve"> </w:t>
      </w:r>
      <w:r w:rsidR="005B0C75">
        <w:rPr>
          <w:rFonts w:ascii="Times New Roman" w:hAnsi="Times New Roman" w:cs="Times New Roman"/>
          <w:b/>
          <w:sz w:val="22"/>
        </w:rPr>
        <w:t>7</w:t>
      </w:r>
      <w:r w:rsidRPr="007B3C13">
        <w:rPr>
          <w:rFonts w:ascii="Times New Roman" w:eastAsia="Times New Roman" w:hAnsi="Times New Roman" w:cs="Times New Roman"/>
          <w:sz w:val="22"/>
        </w:rPr>
        <w:t xml:space="preserve"> (</w:t>
      </w:r>
      <w:r w:rsidR="005B0C75">
        <w:rPr>
          <w:rFonts w:ascii="Times New Roman" w:eastAsia="Times New Roman" w:hAnsi="Times New Roman" w:cs="Times New Roman"/>
          <w:sz w:val="22"/>
        </w:rPr>
        <w:t>Семь</w:t>
      </w:r>
      <w:r w:rsidRPr="007B3C13">
        <w:rPr>
          <w:rFonts w:ascii="Times New Roman" w:eastAsia="Times New Roman" w:hAnsi="Times New Roman" w:cs="Times New Roman"/>
          <w:sz w:val="22"/>
        </w:rPr>
        <w:t>) рабочих дней</w:t>
      </w:r>
      <w:r w:rsidRPr="007B3C13">
        <w:rPr>
          <w:rFonts w:ascii="Times New Roman" w:hAnsi="Times New Roman" w:cs="Times New Roman"/>
          <w:b/>
          <w:sz w:val="22"/>
        </w:rPr>
        <w:t xml:space="preserve"> с момента приема</w:t>
      </w:r>
      <w:r>
        <w:rPr>
          <w:rFonts w:ascii="Times New Roman" w:hAnsi="Times New Roman" w:cs="Times New Roman"/>
          <w:b/>
          <w:sz w:val="22"/>
        </w:rPr>
        <w:t>-</w:t>
      </w:r>
      <w:r w:rsidRPr="007B3C13">
        <w:rPr>
          <w:rFonts w:ascii="Times New Roman" w:hAnsi="Times New Roman" w:cs="Times New Roman"/>
          <w:b/>
          <w:sz w:val="22"/>
        </w:rPr>
        <w:t xml:space="preserve">передачи Товара.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3.3.</w:t>
      </w:r>
      <w:r w:rsidRPr="007B3C13">
        <w:rPr>
          <w:rFonts w:ascii="Times New Roman" w:eastAsia="Arial" w:hAnsi="Times New Roman" w:cs="Times New Roman"/>
          <w:sz w:val="22"/>
        </w:rPr>
        <w:t xml:space="preserve"> </w:t>
      </w:r>
      <w:r w:rsidRPr="007B3C13">
        <w:rPr>
          <w:rFonts w:ascii="Times New Roman" w:hAnsi="Times New Roman" w:cs="Times New Roman"/>
          <w:sz w:val="22"/>
        </w:rPr>
        <w:t>Расчеты за Товар по настоящему Договору осуществляются в безналичном порядке путем перечисления Покупателем денежных средств на расчетный счет Поставщика по реквизитам Поставщика, указанным в разделе 11. «Адреса и банковские реквизиты Сторон» настоящего Договора.</w:t>
      </w:r>
      <w:r w:rsidRPr="007B3C13">
        <w:rPr>
          <w:rFonts w:ascii="Times New Roman" w:hAnsi="Times New Roman" w:cs="Times New Roman"/>
          <w:b/>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3.4.</w:t>
      </w:r>
      <w:r w:rsidRPr="007B3C13">
        <w:rPr>
          <w:rFonts w:ascii="Times New Roman" w:eastAsia="Arial" w:hAnsi="Times New Roman" w:cs="Times New Roman"/>
          <w:sz w:val="22"/>
        </w:rPr>
        <w:t xml:space="preserve"> </w:t>
      </w:r>
      <w:r w:rsidRPr="007B3C13">
        <w:rPr>
          <w:rFonts w:ascii="Times New Roman" w:hAnsi="Times New Roman" w:cs="Times New Roman"/>
          <w:sz w:val="22"/>
        </w:rPr>
        <w:t>Обязательство Покупателя по оплате Товара считается надлежаще исполненным после полного зачисления денежных средств на расчетный счет Поставщика при условии соблюдения срока, предусмотренного п. 3.2. настоящего Договора.</w:t>
      </w:r>
      <w:r w:rsidRPr="007B3C13">
        <w:rPr>
          <w:rFonts w:ascii="Times New Roman" w:hAnsi="Times New Roman" w:cs="Times New Roman"/>
          <w:b/>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3.5.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Поставщик вправе потребовать у Покупателя в подтверждение оплаты Товара копию платежного поручения с отметкой банка об исполнении. </w:t>
      </w:r>
    </w:p>
    <w:p w:rsidR="00C40A65" w:rsidRPr="007B3C13" w:rsidRDefault="007B3C13">
      <w:pPr>
        <w:tabs>
          <w:tab w:val="right" w:pos="10068"/>
        </w:tabs>
        <w:spacing w:after="82" w:line="261" w:lineRule="auto"/>
        <w:ind w:left="-15" w:firstLine="0"/>
        <w:jc w:val="left"/>
        <w:rPr>
          <w:rFonts w:ascii="Times New Roman" w:hAnsi="Times New Roman" w:cs="Times New Roman"/>
          <w:sz w:val="22"/>
        </w:rPr>
      </w:pPr>
      <w:r w:rsidRPr="007B3C13">
        <w:rPr>
          <w:rFonts w:ascii="Times New Roman" w:hAnsi="Times New Roman" w:cs="Times New Roman"/>
          <w:sz w:val="22"/>
        </w:rPr>
        <w:t>3.6.</w:t>
      </w:r>
      <w:r>
        <w:rPr>
          <w:rFonts w:ascii="Times New Roman" w:eastAsia="Arial" w:hAnsi="Times New Roman" w:cs="Times New Roman"/>
          <w:sz w:val="22"/>
        </w:rPr>
        <w:t xml:space="preserve"> </w:t>
      </w:r>
      <w:r w:rsidRPr="007B3C13">
        <w:rPr>
          <w:rFonts w:ascii="Times New Roman" w:hAnsi="Times New Roman" w:cs="Times New Roman"/>
          <w:sz w:val="22"/>
        </w:rPr>
        <w:t>Оплата производ</w:t>
      </w:r>
      <w:r>
        <w:rPr>
          <w:rFonts w:ascii="Times New Roman" w:hAnsi="Times New Roman" w:cs="Times New Roman"/>
          <w:sz w:val="22"/>
        </w:rPr>
        <w:t>ится за счет средств ГБПОУ ССТ</w:t>
      </w:r>
      <w:r w:rsidRPr="007B3C13">
        <w:rPr>
          <w:rFonts w:ascii="Times New Roman" w:hAnsi="Times New Roman" w:cs="Times New Roman"/>
          <w:sz w:val="22"/>
        </w:rPr>
        <w:t xml:space="preserve">. </w:t>
      </w:r>
    </w:p>
    <w:p w:rsidR="00C40A65" w:rsidRPr="007B3C13" w:rsidRDefault="007B3C13" w:rsidP="007B3C13">
      <w:pPr>
        <w:tabs>
          <w:tab w:val="left" w:pos="3860"/>
        </w:tabs>
        <w:spacing w:after="128"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r>
        <w:rPr>
          <w:rFonts w:ascii="Times New Roman" w:hAnsi="Times New Roman" w:cs="Times New Roman"/>
          <w:sz w:val="22"/>
        </w:rPr>
        <w:tab/>
      </w:r>
      <w:r w:rsidRPr="007B3C13">
        <w:rPr>
          <w:rFonts w:ascii="Times New Roman" w:hAnsi="Times New Roman" w:cs="Times New Roman"/>
          <w:sz w:val="22"/>
        </w:rPr>
        <w:t>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КАЧЕСТВО ТОВАРА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4.1. Поставщик гарантирует качество Товара и соблюдение надлежащих условий хранения Товара до его передачи Покупателю.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4.2. Качество поставляемого по настоящему Договору Товара должно соответствовать требованиям ГОСТов и ТУ, утвержденным для данного вида Товаров, а также сертификатам соответствия.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4.3. Гарантийный срок на Товар составляет 1 (Один) календарный год, 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(Одного)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 Претензии, предъявленные Покупателю или иным лицам, которым Товар в последующем передан (продан), в том числе от потребителей, и связанные с ними убытки предъявлению Поставщику не подлежат. </w:t>
      </w:r>
    </w:p>
    <w:p w:rsidR="00C40A65" w:rsidRPr="007B3C13" w:rsidRDefault="007B3C13">
      <w:pPr>
        <w:ind w:left="-15" w:firstLine="566"/>
        <w:rPr>
          <w:rFonts w:ascii="Times New Roman" w:hAnsi="Times New Roman" w:cs="Times New Roman"/>
          <w:sz w:val="22"/>
        </w:rPr>
      </w:pPr>
      <w:r w:rsidRPr="007B3C13">
        <w:rPr>
          <w:rFonts w:ascii="Times New Roman" w:hAnsi="Times New Roman" w:cs="Times New Roman"/>
          <w:sz w:val="22"/>
        </w:rPr>
        <w:t xml:space="preserve">Покупатель вправе предъявить Поставщику требования, связанные с недостатками Товара, в течение 1 (Одного) календарного года с момента передачи Поставщиком Покупателю Товара, за исключением случаев, когда гарантийный срок на Товар не установлен или изготовителем (производителем) Товара согласно прилагаемой к Товару документации или иным открытым источникам установлен гарантийный срок на Товар менее 1 (Одного) календарного года (в этом случае Покупатель вправе предъявить Поставщику требования, связанные с недостатками Товара, в срок равный установленному изготовителем (производителем) Товара гарантийному сроку).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lastRenderedPageBreak/>
        <w:t xml:space="preserve">4.4.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(Сорока пяти) календарных дней, с момента передачи Товара ненадлежащего качества Поставщику. Исключения составляют товарные группы и бренды, указанные в Правилах гарантийного </w:t>
      </w:r>
      <w:r w:rsidRPr="007B3C13">
        <w:rPr>
          <w:rFonts w:ascii="Times New Roman" w:hAnsi="Times New Roman" w:cs="Times New Roman"/>
          <w:sz w:val="22"/>
        </w:rPr>
        <w:tab/>
        <w:t xml:space="preserve">обслуживания </w:t>
      </w:r>
      <w:r w:rsidRPr="007B3C13">
        <w:rPr>
          <w:rFonts w:ascii="Times New Roman" w:hAnsi="Times New Roman" w:cs="Times New Roman"/>
          <w:sz w:val="22"/>
        </w:rPr>
        <w:tab/>
        <w:t xml:space="preserve">товаров, </w:t>
      </w:r>
      <w:r w:rsidRPr="007B3C13">
        <w:rPr>
          <w:rFonts w:ascii="Times New Roman" w:hAnsi="Times New Roman" w:cs="Times New Roman"/>
          <w:sz w:val="22"/>
        </w:rPr>
        <w:tab/>
        <w:t xml:space="preserve">размещенных </w:t>
      </w:r>
      <w:r w:rsidRPr="007B3C13">
        <w:rPr>
          <w:rFonts w:ascii="Times New Roman" w:hAnsi="Times New Roman" w:cs="Times New Roman"/>
          <w:sz w:val="22"/>
        </w:rPr>
        <w:tab/>
        <w:t xml:space="preserve">по </w:t>
      </w:r>
      <w:r w:rsidRPr="007B3C13">
        <w:rPr>
          <w:rFonts w:ascii="Times New Roman" w:hAnsi="Times New Roman" w:cs="Times New Roman"/>
          <w:sz w:val="22"/>
        </w:rPr>
        <w:tab/>
        <w:t xml:space="preserve">ссылке: </w:t>
      </w:r>
    </w:p>
    <w:p w:rsidR="00C40A65" w:rsidRPr="007B3C13" w:rsidRDefault="007B3C13">
      <w:pPr>
        <w:ind w:left="-15" w:firstLine="540"/>
        <w:rPr>
          <w:rFonts w:ascii="Times New Roman" w:hAnsi="Times New Roman" w:cs="Times New Roman"/>
          <w:sz w:val="22"/>
        </w:rPr>
      </w:pPr>
      <w:r w:rsidRPr="007B3C13">
        <w:rPr>
          <w:rFonts w:ascii="Times New Roman" w:hAnsi="Times New Roman" w:cs="Times New Roman"/>
          <w:sz w:val="22"/>
        </w:rPr>
        <w:t xml:space="preserve">В случае нарушения указанного срока Поставщиком решается вопрос о возможности замены ненадлежащего Товара на Товар, соответствующий Договору.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4.5. В случае если в процессе гарантийного обслуживания, указанного в п. 4.4. Договора,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4.6.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 </w:t>
      </w:r>
    </w:p>
    <w:p w:rsidR="00C40A65" w:rsidRPr="007B3C13" w:rsidRDefault="007B3C13">
      <w:pPr>
        <w:spacing w:after="128" w:line="259" w:lineRule="auto"/>
        <w:ind w:left="0" w:firstLine="0"/>
        <w:jc w:val="left"/>
        <w:rPr>
          <w:rFonts w:ascii="Times New Roman" w:hAnsi="Times New Roman" w:cs="Times New Roman"/>
          <w:sz w:val="22"/>
        </w:rPr>
      </w:pPr>
      <w:r w:rsidRPr="007B3C13">
        <w:rPr>
          <w:rFonts w:ascii="Times New Roman" w:hAnsi="Times New Roman" w:cs="Times New Roman"/>
          <w:b/>
          <w:sz w:val="22"/>
        </w:rPr>
        <w:t xml:space="preserve"> </w:t>
      </w:r>
    </w:p>
    <w:p w:rsidR="00C40A65" w:rsidRPr="007B3C13" w:rsidRDefault="007B3C13">
      <w:pPr>
        <w:pStyle w:val="1"/>
        <w:ind w:right="4"/>
        <w:rPr>
          <w:rFonts w:ascii="Times New Roman" w:hAnsi="Times New Roman" w:cs="Times New Roman"/>
          <w:sz w:val="22"/>
        </w:rPr>
      </w:pPr>
      <w:r w:rsidRPr="007B3C13">
        <w:rPr>
          <w:rFonts w:ascii="Times New Roman" w:hAnsi="Times New Roman" w:cs="Times New Roman"/>
          <w:sz w:val="22"/>
        </w:rPr>
        <w:t>5.</w:t>
      </w:r>
      <w:r w:rsidRPr="007B3C13">
        <w:rPr>
          <w:rFonts w:ascii="Times New Roman" w:eastAsia="Arial" w:hAnsi="Times New Roman" w:cs="Times New Roman"/>
          <w:sz w:val="22"/>
        </w:rPr>
        <w:t xml:space="preserve"> </w:t>
      </w:r>
      <w:r w:rsidRPr="007B3C13">
        <w:rPr>
          <w:rFonts w:ascii="Times New Roman" w:hAnsi="Times New Roman" w:cs="Times New Roman"/>
          <w:sz w:val="22"/>
        </w:rPr>
        <w:t>ОТВЕТСТВЕННОСТЬ СТОРОН</w:t>
      </w:r>
      <w:r w:rsidRPr="007B3C13">
        <w:rPr>
          <w:rFonts w:ascii="Times New Roman" w:hAnsi="Times New Roman" w:cs="Times New Roman"/>
          <w:b w:val="0"/>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5.1.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РФ.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5.2.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случаях, когда Покупатель в нарушение закона, иных правовых актов или настоящего Договора не принимает Товар или отказывается его принять, Поставщик вправе потребовать от Покупателя принять Товар с последующей его оплатой Покупателем или отказаться от дальнейшего исполнения Договора, при этом Покупатель возмещает Поставщику убытки в виде прямого ущерба и упущенной выгоды.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5.3.</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За нарушение Поставщиком сроков, предусмотренных настоящим Договором, Покупатель вправе требовать с Поставщика уплаты неустойки (пени) в размере 0,1 процента от стоимости </w:t>
      </w:r>
      <w:proofErr w:type="spellStart"/>
      <w:r w:rsidRPr="007B3C13">
        <w:rPr>
          <w:rFonts w:ascii="Times New Roman" w:hAnsi="Times New Roman" w:cs="Times New Roman"/>
          <w:sz w:val="22"/>
        </w:rPr>
        <w:t>непоставленного</w:t>
      </w:r>
      <w:proofErr w:type="spellEnd"/>
      <w:r w:rsidRPr="007B3C13">
        <w:rPr>
          <w:rFonts w:ascii="Times New Roman" w:hAnsi="Times New Roman" w:cs="Times New Roman"/>
          <w:sz w:val="22"/>
        </w:rPr>
        <w:t xml:space="preserve"> Товара за каждый календарный день просрочки, но не более 10 % от стоимости </w:t>
      </w:r>
      <w:proofErr w:type="spellStart"/>
      <w:r w:rsidRPr="007B3C13">
        <w:rPr>
          <w:rFonts w:ascii="Times New Roman" w:hAnsi="Times New Roman" w:cs="Times New Roman"/>
          <w:sz w:val="22"/>
        </w:rPr>
        <w:t>непоставленного</w:t>
      </w:r>
      <w:proofErr w:type="spellEnd"/>
      <w:r w:rsidRPr="007B3C13">
        <w:rPr>
          <w:rFonts w:ascii="Times New Roman" w:hAnsi="Times New Roman" w:cs="Times New Roman"/>
          <w:sz w:val="22"/>
        </w:rPr>
        <w:t xml:space="preserve"> в срок Товара.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5.4.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За нарушение Покупателем сроков, предусмотренных настоящим Договором, Покупатель уплачивает Поставщику неустойку (пеню) в размере 0,2 процента от стоимости Товара за каждый календарный день просрочки.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5.5.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Стороны особо оговорили, что в случае, если Покупателем нарушен срок выборки Товара, предусмотренный п. 2.4. настоящего Договора, то Поставщик на свое усмотрение имеет право аннулировать Спецификацию или выставить счет на оплату Товара по текущим ценам Поставщика. </w:t>
      </w:r>
    </w:p>
    <w:p w:rsidR="00C40A65" w:rsidRPr="007B3C13" w:rsidRDefault="007B3C13">
      <w:pPr>
        <w:spacing w:after="111"/>
        <w:ind w:left="-5"/>
        <w:rPr>
          <w:rFonts w:ascii="Times New Roman" w:hAnsi="Times New Roman" w:cs="Times New Roman"/>
          <w:sz w:val="22"/>
        </w:rPr>
      </w:pPr>
      <w:r w:rsidRPr="007B3C13">
        <w:rPr>
          <w:rFonts w:ascii="Times New Roman" w:hAnsi="Times New Roman" w:cs="Times New Roman"/>
          <w:sz w:val="22"/>
        </w:rPr>
        <w:t>5.6.</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За нарушение иных условий настоящего Договора Стороны несут ответственность в установленном законом порядке. Возмещению подлежат убытки в виде реального ущерба, если иное не предусмотрено Договором. Бремя доказывания убытков лежит на потерпевшей Стороне. </w:t>
      </w:r>
    </w:p>
    <w:p w:rsidR="00C40A65" w:rsidRPr="007B3C13" w:rsidRDefault="007B3C13" w:rsidP="007B3C13">
      <w:pPr>
        <w:spacing w:after="128" w:line="259" w:lineRule="auto"/>
        <w:ind w:left="0" w:firstLine="0"/>
        <w:jc w:val="center"/>
        <w:rPr>
          <w:rFonts w:ascii="Times New Roman" w:hAnsi="Times New Roman" w:cs="Times New Roman"/>
          <w:b/>
          <w:sz w:val="22"/>
        </w:rPr>
      </w:pPr>
      <w:r w:rsidRPr="007B3C13">
        <w:rPr>
          <w:rFonts w:ascii="Times New Roman" w:hAnsi="Times New Roman" w:cs="Times New Roman"/>
          <w:b/>
          <w:sz w:val="22"/>
        </w:rPr>
        <w:t>6.</w:t>
      </w:r>
      <w:r w:rsidRPr="007B3C13">
        <w:rPr>
          <w:rFonts w:ascii="Times New Roman" w:eastAsia="Arial" w:hAnsi="Times New Roman" w:cs="Times New Roman"/>
          <w:b/>
          <w:sz w:val="22"/>
        </w:rPr>
        <w:t xml:space="preserve"> </w:t>
      </w:r>
      <w:r w:rsidRPr="007B3C13">
        <w:rPr>
          <w:rFonts w:ascii="Times New Roman" w:hAnsi="Times New Roman" w:cs="Times New Roman"/>
          <w:b/>
          <w:sz w:val="22"/>
        </w:rPr>
        <w:t>ПОРЯДОК РАССМОТРЕНИЯ СПОРОВ</w:t>
      </w:r>
    </w:p>
    <w:p w:rsidR="00C40A65" w:rsidRPr="007B3C13" w:rsidRDefault="007B3C13">
      <w:pPr>
        <w:tabs>
          <w:tab w:val="center" w:pos="4216"/>
        </w:tabs>
        <w:ind w:left="-15" w:firstLine="0"/>
        <w:jc w:val="left"/>
        <w:rPr>
          <w:rFonts w:ascii="Times New Roman" w:hAnsi="Times New Roman" w:cs="Times New Roman"/>
          <w:sz w:val="22"/>
        </w:rPr>
      </w:pPr>
      <w:r w:rsidRPr="007B3C13">
        <w:rPr>
          <w:rFonts w:ascii="Times New Roman" w:hAnsi="Times New Roman" w:cs="Times New Roman"/>
          <w:sz w:val="22"/>
        </w:rPr>
        <w:t>6.1.</w:t>
      </w:r>
      <w:r w:rsidRPr="007B3C13">
        <w:rPr>
          <w:rFonts w:ascii="Times New Roman" w:eastAsia="Arial" w:hAnsi="Times New Roman" w:cs="Times New Roman"/>
          <w:sz w:val="22"/>
        </w:rPr>
        <w:t xml:space="preserve"> </w:t>
      </w:r>
      <w:r w:rsidRPr="007B3C13">
        <w:rPr>
          <w:rFonts w:ascii="Times New Roman" w:eastAsia="Arial" w:hAnsi="Times New Roman" w:cs="Times New Roman"/>
          <w:sz w:val="22"/>
        </w:rPr>
        <w:tab/>
      </w:r>
      <w:r w:rsidRPr="007B3C13">
        <w:rPr>
          <w:rFonts w:ascii="Times New Roman" w:hAnsi="Times New Roman" w:cs="Times New Roman"/>
          <w:sz w:val="22"/>
        </w:rPr>
        <w:t xml:space="preserve">Досудебный претензионный порядок урегулирования споров обязателен. </w:t>
      </w:r>
    </w:p>
    <w:p w:rsidR="007B3C13" w:rsidRDefault="007B3C13">
      <w:pPr>
        <w:ind w:left="-5"/>
        <w:rPr>
          <w:rFonts w:ascii="Times New Roman" w:hAnsi="Times New Roman" w:cs="Times New Roman"/>
          <w:sz w:val="22"/>
        </w:rPr>
      </w:pPr>
      <w:r w:rsidRPr="007B3C13">
        <w:rPr>
          <w:rFonts w:ascii="Times New Roman" w:hAnsi="Times New Roman" w:cs="Times New Roman"/>
          <w:sz w:val="22"/>
        </w:rPr>
        <w:t>6.2.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Претензия должна быть предъявлена в письменной форме и подписана руководителем организации (либо индивидуальным предпринимателем, если им является Сторона Договора) или специально уполномоченным </w:t>
      </w:r>
      <w:proofErr w:type="gramStart"/>
      <w:r w:rsidRPr="007B3C13">
        <w:rPr>
          <w:rFonts w:ascii="Times New Roman" w:hAnsi="Times New Roman" w:cs="Times New Roman"/>
          <w:sz w:val="22"/>
        </w:rPr>
        <w:t>на</w:t>
      </w:r>
      <w:proofErr w:type="gramEnd"/>
      <w:r w:rsidRPr="007B3C13">
        <w:rPr>
          <w:rFonts w:ascii="Times New Roman" w:hAnsi="Times New Roman" w:cs="Times New Roman"/>
          <w:sz w:val="22"/>
        </w:rPr>
        <w:t xml:space="preserve"> то лицом, и передана путем нарочного и/или заказного почтового отправления.</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6.3.</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Претензия должна быть рассмотрена в течение 10 (Десяти) рабочих дней со дня ее получения. Ответ на претензию должен быть дан в письменной форме и подписан руководителем организации или специально уполномоченным на то лицом. </w:t>
      </w:r>
    </w:p>
    <w:p w:rsidR="00C40A65" w:rsidRPr="007B3C13" w:rsidRDefault="007B3C13">
      <w:pPr>
        <w:spacing w:after="103"/>
        <w:ind w:left="-5"/>
        <w:rPr>
          <w:rFonts w:ascii="Times New Roman" w:hAnsi="Times New Roman" w:cs="Times New Roman"/>
          <w:sz w:val="22"/>
        </w:rPr>
      </w:pPr>
      <w:r w:rsidRPr="007B3C13">
        <w:rPr>
          <w:rFonts w:ascii="Times New Roman" w:hAnsi="Times New Roman" w:cs="Times New Roman"/>
          <w:sz w:val="22"/>
        </w:rPr>
        <w:t>6.4.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При исчерпании возможностей досудебного порядка разрешения спора, предусмотренного настоящим Договором (если Сторона, которой была направлена претензия, не удовлетворила ее хотя бы в части или уклонилась от ответа по существу, а другая Сторона продолжает настаивать на своих требованиях), спор подлежит рассмотрению Арбитражным судом </w:t>
      </w:r>
      <w:r w:rsidRPr="007B3C13">
        <w:rPr>
          <w:rFonts w:ascii="Times New Roman" w:eastAsia="Times New Roman" w:hAnsi="Times New Roman" w:cs="Times New Roman"/>
          <w:sz w:val="22"/>
        </w:rPr>
        <w:t>Ставропольского края</w:t>
      </w:r>
      <w:r w:rsidRPr="007B3C13">
        <w:rPr>
          <w:rFonts w:ascii="Times New Roman" w:hAnsi="Times New Roman" w:cs="Times New Roman"/>
          <w:sz w:val="22"/>
        </w:rPr>
        <w:t xml:space="preserve">. </w:t>
      </w:r>
    </w:p>
    <w:p w:rsidR="00C40A65" w:rsidRPr="007B3C13" w:rsidRDefault="007B3C13">
      <w:pPr>
        <w:spacing w:after="128"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1"/>
        <w:spacing w:after="99"/>
        <w:ind w:right="7"/>
        <w:rPr>
          <w:rFonts w:ascii="Times New Roman" w:hAnsi="Times New Roman" w:cs="Times New Roman"/>
          <w:sz w:val="22"/>
        </w:rPr>
      </w:pPr>
      <w:r w:rsidRPr="007B3C13">
        <w:rPr>
          <w:rFonts w:ascii="Times New Roman" w:hAnsi="Times New Roman" w:cs="Times New Roman"/>
          <w:sz w:val="22"/>
        </w:rPr>
        <w:lastRenderedPageBreak/>
        <w:t>7.</w:t>
      </w:r>
      <w:r w:rsidRPr="007B3C13">
        <w:rPr>
          <w:rFonts w:ascii="Times New Roman" w:eastAsia="Arial" w:hAnsi="Times New Roman" w:cs="Times New Roman"/>
          <w:sz w:val="22"/>
        </w:rPr>
        <w:t xml:space="preserve"> </w:t>
      </w:r>
      <w:r w:rsidRPr="007B3C13">
        <w:rPr>
          <w:rFonts w:ascii="Times New Roman" w:hAnsi="Times New Roman" w:cs="Times New Roman"/>
          <w:sz w:val="22"/>
        </w:rPr>
        <w:t>АНТИКОРРУПЦИОННЫЕ УСЛОВИЯ (ОГОВОРКИ)</w:t>
      </w:r>
      <w:r w:rsidRPr="007B3C13">
        <w:rPr>
          <w:rFonts w:ascii="Times New Roman" w:hAnsi="Times New Roman" w:cs="Times New Roman"/>
          <w:b w:val="0"/>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7.1 При исполнении своих обязательств по договору его стороны, их аффилированные лица, работники или посредники: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 не будут выплачивать, предлагать выплатить или разрешать выплату каких-либо денежных средств или ценностей, прямо или косвенно, другой стороне, её аффилированным лицам, работникам или посредникам, для оказания влияния на действия или решения этих лиц с целью получения каких-либо неправомерных преимущества или достижения иных неправомерных целей;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 не будут осуществлять действия, квалифицируемые действующим законодательством как дача или 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7.2 </w:t>
      </w:r>
      <w:proofErr w:type="gramStart"/>
      <w:r w:rsidRPr="007B3C13">
        <w:rPr>
          <w:rFonts w:ascii="Times New Roman" w:hAnsi="Times New Roman" w:cs="Times New Roman"/>
          <w:sz w:val="22"/>
        </w:rPr>
        <w:t>В</w:t>
      </w:r>
      <w:proofErr w:type="gramEnd"/>
      <w:r w:rsidRPr="007B3C13">
        <w:rPr>
          <w:rFonts w:ascii="Times New Roman" w:hAnsi="Times New Roman" w:cs="Times New Roman"/>
          <w:sz w:val="22"/>
        </w:rPr>
        <w:t xml:space="preserve"> случае нарушения вышеназванных обязательств другая сторона вправе отказаться от договора.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7.3 При возникновении у одной из сторон обоснованных подозрений в том, что произошло или может произойти нарушение вышеназванных заверений, она обязуется направить другой стороне письменное уведомление об этом, в котором обязана сослаться на факты или предоставить материалы, достоверно подтверждающие или дающие веские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В этом случае другая сторона обязана дать ответ по существу (либо подтвердив упомянутое в уведомлении нарушение, либо дав письменное заверение, что это нарушение не произошло или не произойдет) в срок десять рабочих дней с момента получения названного уведомления. </w:t>
      </w:r>
    </w:p>
    <w:p w:rsidR="00C40A65" w:rsidRPr="007B3C13" w:rsidRDefault="007B3C13">
      <w:pPr>
        <w:spacing w:after="3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1"/>
        <w:spacing w:after="0"/>
        <w:ind w:left="549" w:right="544"/>
        <w:rPr>
          <w:rFonts w:ascii="Times New Roman" w:hAnsi="Times New Roman" w:cs="Times New Roman"/>
          <w:sz w:val="22"/>
        </w:rPr>
      </w:pPr>
      <w:r w:rsidRPr="007B3C13">
        <w:rPr>
          <w:rFonts w:ascii="Times New Roman" w:hAnsi="Times New Roman" w:cs="Times New Roman"/>
          <w:sz w:val="22"/>
        </w:rPr>
        <w:t>8.</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Конфиденциальность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8.1. Стороны обязуются как в период действия Договора, так и в течение 1 (Одного) года с даты прекращения действия Договора не использовать в своих, не связанных с исполнением обязательств по Договору интересах, не сообщать третьим лицам коммерческую и иную информацию, ставшую им известной в ходе исполнения настоящего Договора.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8.2. В случае если Поставщик передает (предоставляет, в том числе посредством доступа) Покупателю персональные данные любых физических лиц, Покупатель обязан хранить и обрабатывать указанные персональные данные в строгом соответствии с действующим законодательством и исключительно для целей заключения и исполнения настоящего Договора. </w:t>
      </w:r>
    </w:p>
    <w:p w:rsidR="00C40A65" w:rsidRPr="007B3C13" w:rsidRDefault="007B3C13">
      <w:pPr>
        <w:spacing w:after="38"/>
        <w:ind w:left="-5"/>
        <w:rPr>
          <w:rFonts w:ascii="Times New Roman" w:hAnsi="Times New Roman" w:cs="Times New Roman"/>
          <w:sz w:val="22"/>
        </w:rPr>
      </w:pPr>
      <w:r w:rsidRPr="007B3C13">
        <w:rPr>
          <w:rFonts w:ascii="Times New Roman" w:hAnsi="Times New Roman" w:cs="Times New Roman"/>
          <w:sz w:val="22"/>
        </w:rPr>
        <w:t xml:space="preserve">8.3. В случае если Покупатель передает (предоставляет, в том числе посредством доступа) Поставщику персональные данные любых физических лиц, Покупатель гарантирует, что получил у указанных субъектов персональных данных все необходимые согласия (разрешения) для хранения и обработки указанных персональных данных Поставщиком, а также для передачи (предоставления) их третьим лицам в целях заключения и исполнения настоящего Договора.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8.4.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случае если Покупатель лишится законного права осуществлять обработку персональных данных, указанных в пункте 8.3. Договора, ввиду отзыва субъектом персональных данных согласия на обработку его персональных данных, Покупатель обязан незамедлительно сообщить об этом Поставщику и ограничить передачу и (или) предоставление (в том числе посредством доступа) персональных данных Поставщику с момента, когда Покупателю стало известно об отзыве согласия, указанного в настоящем пункте Договора. Покупатель обязан проявлять должную осмотрительность и принимать разумные меры, направленные на оперативное получение информации об отзыве субъектом персональных данных согласия на обработку его персональных данных.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8.5.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случае если любыми третьими лицами Поставщику будут предъявлены претензии и (или) иски, прямо или косвенно связанные с нарушением Покупателем Договора, то Покупатель обязуется урегулировать их, а также добровольно компенсировать Поставщику убытки и расходы.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1"/>
        <w:spacing w:after="0"/>
        <w:ind w:left="549" w:right="0"/>
        <w:rPr>
          <w:rFonts w:ascii="Times New Roman" w:hAnsi="Times New Roman" w:cs="Times New Roman"/>
          <w:sz w:val="22"/>
        </w:rPr>
      </w:pPr>
      <w:r w:rsidRPr="007B3C13">
        <w:rPr>
          <w:rFonts w:ascii="Times New Roman" w:hAnsi="Times New Roman" w:cs="Times New Roman"/>
          <w:sz w:val="22"/>
        </w:rPr>
        <w:t xml:space="preserve">9. Обстоятельства непреодолимой силы </w:t>
      </w:r>
    </w:p>
    <w:p w:rsidR="00C40A65" w:rsidRPr="007B3C13" w:rsidRDefault="007B3C13">
      <w:pPr>
        <w:spacing w:after="0" w:line="259" w:lineRule="auto"/>
        <w:ind w:left="566"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9.1. Стороны освобождаются от ответственности за частичное или полное неисполнение обязательств по настоящему Договору в случае, если неисполнение обязательств явилось следствием действий непреодолимой силы (форс-мажора), а именно: пожара, наводнения, землетрясения, вооруженного конфликта (военные операции любого рода, военные действия, война (объявленная или необъявленная), приготовления к войне, революция, восстание, гражданские волнения, блокада, захват власти, мобилизация, террористические акты, акты пиратства),  массовых заболеваний (эпидемия, пандемия, </w:t>
      </w:r>
      <w:r w:rsidRPr="007B3C13">
        <w:rPr>
          <w:rFonts w:ascii="Times New Roman" w:hAnsi="Times New Roman" w:cs="Times New Roman"/>
          <w:sz w:val="22"/>
        </w:rPr>
        <w:lastRenderedPageBreak/>
        <w:t xml:space="preserve">эпизоотия), трудовых конфликтов (забастовка, локаут, стачка, бойкот), действий органов государственной власти и управления, в том числе иностранных (запретительные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использования энергии; акты госорганов или органов местного самоуправления) или иных не зависящих от сторон обстоятельств, делающих невозможным выполнение сторонами договора принятых на себя обязательств и гарантий, и если эти обстоятельства непосредственно повлияли на это выполнение. В этом случае срок выполнения обязательств отодвигается ежедневно соразмерно времени, в течение которого будут действовать такие обстоятельства и их последствия.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9.2. Сторона договора, которая не может исполнить свои обязательства по договору, должна своевременно, но не позднее 30 (тридцати) календарных дней после наступления или прекращения обстоятельства непреодолимой силы (форс-мажора), письменно уведомить другую сторону.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9.3. Подтверждение наличия и продолжительности обстоятельств непреодолимой силы являются заключения, сертификаты об обстоятельствах непреодолимой силы (форс-мажоре) и иные документы, подтверждающие обстоятельства непреодолимой силы (форс-мажор) и выданные уполномоченными на то государственными органами или организациями, в том числе иностранными.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9.4. В уведомлении о наступлении обстоятельств непреодолимой силы (форс-мажора) сторона договора, заявившая о таком обстоятельстве, должна указать: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 xml:space="preserve">основания, специфику и дату возникновения обстоятельств непреодолимой силы; информацию о том, как указанные обстоятельства влияют на исполнение обязательств; предполагаемый срок, в который сторона договора рассчитывает возобновить исполнение своих обязательств.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9.5.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Если указанные выше обстоятельства или их последствия будут продолжаться более 2 (двух) месяцев, то каждая из сторон договора вправе в одностороннем внесудебном порядке отказаться от исполнения договора без обязательств возмещения убытков другой стороне, направив об этом письменное уведомление, вступающее в силу немедленно после получения его другой стороной либо по истечении 7 (семи) календарных дней с момента его отправки, в зависимости от того, что наступит ранее.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9.6.</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Стороны договоры не несут ответственности за любые убытки, включая расходы, связанные с претензиями или требованиями третьих лиц, которые могут возникнуть в результате действия обстоятельств непреодолимой силы.  </w:t>
      </w:r>
    </w:p>
    <w:p w:rsidR="00C40A65" w:rsidRPr="007B3C13" w:rsidRDefault="007B3C13">
      <w:pPr>
        <w:spacing w:after="8"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2"/>
        <w:ind w:right="6"/>
        <w:rPr>
          <w:rFonts w:ascii="Times New Roman" w:hAnsi="Times New Roman" w:cs="Times New Roman"/>
          <w:sz w:val="22"/>
        </w:rPr>
      </w:pPr>
      <w:r w:rsidRPr="007B3C13">
        <w:rPr>
          <w:rFonts w:ascii="Times New Roman" w:hAnsi="Times New Roman" w:cs="Times New Roman"/>
          <w:sz w:val="22"/>
        </w:rPr>
        <w:t>10.</w:t>
      </w:r>
      <w:r w:rsidRPr="007B3C13">
        <w:rPr>
          <w:rFonts w:ascii="Times New Roman" w:eastAsia="Arial" w:hAnsi="Times New Roman" w:cs="Times New Roman"/>
          <w:sz w:val="22"/>
        </w:rPr>
        <w:t xml:space="preserve"> </w:t>
      </w:r>
      <w:r w:rsidRPr="007B3C13">
        <w:rPr>
          <w:rFonts w:ascii="Times New Roman" w:hAnsi="Times New Roman" w:cs="Times New Roman"/>
          <w:sz w:val="22"/>
        </w:rPr>
        <w:t>ПРОЧИЕ УСЛОВИЯ</w:t>
      </w:r>
      <w:r w:rsidRPr="007B3C13">
        <w:rPr>
          <w:rFonts w:ascii="Times New Roman" w:hAnsi="Times New Roman" w:cs="Times New Roman"/>
          <w:b w:val="0"/>
          <w:sz w:val="22"/>
        </w:rPr>
        <w:t xml:space="preserve">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10.1.</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10.2.</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 Соответствующие дополнительные соглашения и/или приложения будут являться неотъемлемой частью настоящего Договора.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10.3.</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В случае изменения организационно-правовой формы, наименования, места нахождения, почтового (фактического) адреса и других сведений, а также смены руководителя, банковских реквизитов Покупатель в течение 3 (Трех) рабочих дней должен письменно сообщить об этом Поставщику и представить заверенные копии решений (согласований) о государственной регистрации данных изменений (если данные изменения влекут за собой необходимость государственной регистрации). </w:t>
      </w:r>
    </w:p>
    <w:p w:rsidR="00C40A65" w:rsidRPr="007B3C13" w:rsidRDefault="007B3C13">
      <w:pPr>
        <w:ind w:left="-5"/>
        <w:rPr>
          <w:rFonts w:ascii="Times New Roman" w:hAnsi="Times New Roman" w:cs="Times New Roman"/>
          <w:sz w:val="22"/>
        </w:rPr>
      </w:pPr>
      <w:r w:rsidRPr="007B3C13">
        <w:rPr>
          <w:rFonts w:ascii="Times New Roman" w:hAnsi="Times New Roman" w:cs="Times New Roman"/>
          <w:sz w:val="22"/>
        </w:rPr>
        <w:t>10.4.</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Права требования по настоящему Договору могут быть переданы третьим лицам одной стороны только с письменного согласия другой стороны. </w:t>
      </w:r>
    </w:p>
    <w:p w:rsidR="00C40A65" w:rsidRPr="007B3C13" w:rsidRDefault="007B3C13">
      <w:pPr>
        <w:spacing w:after="113"/>
        <w:ind w:left="-5"/>
        <w:rPr>
          <w:rFonts w:ascii="Times New Roman" w:hAnsi="Times New Roman" w:cs="Times New Roman"/>
          <w:sz w:val="22"/>
        </w:rPr>
      </w:pPr>
      <w:r w:rsidRPr="007B3C13">
        <w:rPr>
          <w:rFonts w:ascii="Times New Roman" w:hAnsi="Times New Roman" w:cs="Times New Roman"/>
          <w:sz w:val="22"/>
        </w:rPr>
        <w:t>10.5.</w:t>
      </w:r>
      <w:r w:rsidRPr="007B3C13">
        <w:rPr>
          <w:rFonts w:ascii="Times New Roman" w:eastAsia="Arial" w:hAnsi="Times New Roman" w:cs="Times New Roman"/>
          <w:sz w:val="22"/>
        </w:rPr>
        <w:t xml:space="preserve"> </w:t>
      </w:r>
      <w:r w:rsidRPr="007B3C13">
        <w:rPr>
          <w:rFonts w:ascii="Times New Roman" w:hAnsi="Times New Roman" w:cs="Times New Roman"/>
          <w:sz w:val="22"/>
        </w:rPr>
        <w:t xml:space="preserve">Настоящий Договор составлен в двух идентичных экземплярах, имеющих равную юридическую силу, по одному экземпляру для каждой из Сторон. </w:t>
      </w:r>
    </w:p>
    <w:p w:rsidR="00C40A65" w:rsidRPr="007B3C13" w:rsidRDefault="007B3C13">
      <w:pPr>
        <w:spacing w:after="126"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pStyle w:val="2"/>
        <w:spacing w:after="0"/>
        <w:ind w:right="7"/>
        <w:rPr>
          <w:rFonts w:ascii="Times New Roman" w:hAnsi="Times New Roman" w:cs="Times New Roman"/>
          <w:sz w:val="22"/>
        </w:rPr>
      </w:pPr>
      <w:r w:rsidRPr="007B3C13">
        <w:rPr>
          <w:rFonts w:ascii="Times New Roman" w:hAnsi="Times New Roman" w:cs="Times New Roman"/>
          <w:sz w:val="22"/>
        </w:rPr>
        <w:t>11.</w:t>
      </w:r>
      <w:r w:rsidRPr="007B3C13">
        <w:rPr>
          <w:rFonts w:ascii="Times New Roman" w:eastAsia="Arial" w:hAnsi="Times New Roman" w:cs="Times New Roman"/>
          <w:sz w:val="22"/>
        </w:rPr>
        <w:t xml:space="preserve"> </w:t>
      </w:r>
      <w:r w:rsidRPr="007B3C13">
        <w:rPr>
          <w:rFonts w:ascii="Times New Roman" w:hAnsi="Times New Roman" w:cs="Times New Roman"/>
          <w:sz w:val="22"/>
        </w:rPr>
        <w:t>АДРЕСА И БАНКОВСКИЕ РЕКВИЗИТЫ СТОРОН</w:t>
      </w:r>
      <w:r w:rsidRPr="007B3C13">
        <w:rPr>
          <w:rFonts w:ascii="Times New Roman" w:hAnsi="Times New Roman" w:cs="Times New Roman"/>
          <w:b w:val="0"/>
          <w:sz w:val="22"/>
        </w:rPr>
        <w:t xml:space="preserve"> </w:t>
      </w:r>
    </w:p>
    <w:tbl>
      <w:tblPr>
        <w:tblStyle w:val="TableGrid"/>
        <w:tblW w:w="10058" w:type="dxa"/>
        <w:tblInd w:w="5" w:type="dxa"/>
        <w:tblCellMar>
          <w:top w:w="32" w:type="dxa"/>
          <w:left w:w="108" w:type="dxa"/>
          <w:right w:w="3" w:type="dxa"/>
        </w:tblCellMar>
        <w:tblLook w:val="04A0" w:firstRow="1" w:lastRow="0" w:firstColumn="1" w:lastColumn="0" w:noHBand="0" w:noVBand="1"/>
      </w:tblPr>
      <w:tblGrid>
        <w:gridCol w:w="4719"/>
        <w:gridCol w:w="5339"/>
      </w:tblGrid>
      <w:tr w:rsidR="00C40A65" w:rsidRPr="007B3C13">
        <w:trPr>
          <w:trHeight w:val="264"/>
        </w:trPr>
        <w:tc>
          <w:tcPr>
            <w:tcW w:w="471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0" w:line="259" w:lineRule="auto"/>
              <w:ind w:left="2" w:firstLine="0"/>
              <w:jc w:val="left"/>
              <w:rPr>
                <w:rFonts w:ascii="Times New Roman" w:hAnsi="Times New Roman" w:cs="Times New Roman"/>
                <w:sz w:val="22"/>
              </w:rPr>
            </w:pPr>
            <w:r w:rsidRPr="007B3C13">
              <w:rPr>
                <w:rFonts w:ascii="Times New Roman" w:hAnsi="Times New Roman" w:cs="Times New Roman"/>
                <w:b/>
                <w:sz w:val="22"/>
              </w:rPr>
              <w:t>Поставщик</w:t>
            </w:r>
            <w:r w:rsidRPr="007B3C13">
              <w:rPr>
                <w:rFonts w:ascii="Times New Roman" w:hAnsi="Times New Roman" w:cs="Times New Roman"/>
                <w:sz w:val="22"/>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b/>
                <w:sz w:val="22"/>
              </w:rPr>
              <w:t>Покупатель</w:t>
            </w:r>
            <w:r w:rsidRPr="007B3C13">
              <w:rPr>
                <w:rFonts w:ascii="Times New Roman" w:hAnsi="Times New Roman" w:cs="Times New Roman"/>
                <w:sz w:val="22"/>
              </w:rPr>
              <w:t xml:space="preserve"> </w:t>
            </w:r>
          </w:p>
        </w:tc>
      </w:tr>
      <w:tr w:rsidR="00C40A65" w:rsidRPr="007B3C13">
        <w:trPr>
          <w:trHeight w:val="528"/>
        </w:trPr>
        <w:tc>
          <w:tcPr>
            <w:tcW w:w="4719" w:type="dxa"/>
            <w:tcBorders>
              <w:top w:val="single" w:sz="4" w:space="0" w:color="000000"/>
              <w:left w:val="single" w:sz="4" w:space="0" w:color="000000"/>
              <w:bottom w:val="single" w:sz="4" w:space="0" w:color="000000"/>
              <w:right w:val="single" w:sz="4" w:space="0" w:color="000000"/>
            </w:tcBorders>
          </w:tcPr>
          <w:p w:rsidR="00C40A65" w:rsidRPr="007B3C13" w:rsidRDefault="00C40A65">
            <w:pPr>
              <w:spacing w:after="0" w:line="259" w:lineRule="auto"/>
              <w:ind w:left="2" w:firstLine="0"/>
              <w:jc w:val="left"/>
              <w:rPr>
                <w:rFonts w:ascii="Times New Roman" w:hAnsi="Times New Roman" w:cs="Times New Roman"/>
                <w:sz w:val="22"/>
              </w:rPr>
            </w:pPr>
          </w:p>
        </w:tc>
        <w:tc>
          <w:tcPr>
            <w:tcW w:w="533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ГБПОУ ССТ</w:t>
            </w:r>
            <w:r w:rsidRPr="007B3C13">
              <w:rPr>
                <w:rFonts w:ascii="Times New Roman" w:hAnsi="Times New Roman" w:cs="Times New Roman"/>
                <w:sz w:val="22"/>
              </w:rPr>
              <w:t xml:space="preserve">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tc>
      </w:tr>
      <w:tr w:rsidR="00C40A65" w:rsidRPr="005B0C75">
        <w:trPr>
          <w:trHeight w:val="4323"/>
        </w:trPr>
        <w:tc>
          <w:tcPr>
            <w:tcW w:w="4719" w:type="dxa"/>
            <w:tcBorders>
              <w:top w:val="single" w:sz="4" w:space="0" w:color="000000"/>
              <w:left w:val="single" w:sz="4" w:space="0" w:color="000000"/>
              <w:bottom w:val="single" w:sz="4" w:space="0" w:color="000000"/>
              <w:right w:val="single" w:sz="4" w:space="0" w:color="000000"/>
            </w:tcBorders>
          </w:tcPr>
          <w:p w:rsidR="00C40A65" w:rsidRPr="007B3C13" w:rsidRDefault="00C40A65">
            <w:pPr>
              <w:spacing w:after="0" w:line="259" w:lineRule="auto"/>
              <w:ind w:left="2" w:firstLine="0"/>
              <w:jc w:val="left"/>
              <w:rPr>
                <w:rFonts w:ascii="Times New Roman" w:hAnsi="Times New Roman" w:cs="Times New Roman"/>
                <w:sz w:val="22"/>
              </w:rPr>
            </w:pPr>
          </w:p>
        </w:tc>
        <w:tc>
          <w:tcPr>
            <w:tcW w:w="533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4"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ИНН </w:t>
            </w:r>
            <w:r w:rsidRPr="007B3C13">
              <w:rPr>
                <w:rFonts w:ascii="Times New Roman" w:eastAsia="Times New Roman" w:hAnsi="Times New Roman" w:cs="Times New Roman"/>
                <w:sz w:val="22"/>
              </w:rPr>
              <w:t>2634012465</w:t>
            </w:r>
            <w:r w:rsidRPr="007B3C13">
              <w:rPr>
                <w:rFonts w:ascii="Times New Roman" w:hAnsi="Times New Roman" w:cs="Times New Roman"/>
                <w:sz w:val="22"/>
              </w:rPr>
              <w:t xml:space="preserve">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КПП </w:t>
            </w:r>
            <w:r w:rsidRPr="007B3C13">
              <w:rPr>
                <w:rFonts w:ascii="Times New Roman" w:eastAsia="Times New Roman" w:hAnsi="Times New Roman" w:cs="Times New Roman"/>
                <w:sz w:val="22"/>
              </w:rPr>
              <w:t>263401001</w:t>
            </w:r>
            <w:r w:rsidRPr="007B3C13">
              <w:rPr>
                <w:rFonts w:ascii="Times New Roman" w:hAnsi="Times New Roman" w:cs="Times New Roman"/>
                <w:sz w:val="22"/>
              </w:rPr>
              <w:t xml:space="preserve">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Юридический адрес: </w:t>
            </w:r>
            <w:r w:rsidRPr="007B3C13">
              <w:rPr>
                <w:rFonts w:ascii="Times New Roman" w:eastAsia="Times New Roman" w:hAnsi="Times New Roman" w:cs="Times New Roman"/>
                <w:sz w:val="22"/>
              </w:rPr>
              <w:t xml:space="preserve">355035, г. Ставрополь, ул. </w:t>
            </w:r>
          </w:p>
          <w:p w:rsidR="00C40A65" w:rsidRPr="007B3C13" w:rsidRDefault="007B3C13">
            <w:pPr>
              <w:spacing w:after="12"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Комсомольская, 73</w:t>
            </w:r>
            <w:r w:rsidRPr="007B3C13">
              <w:rPr>
                <w:rFonts w:ascii="Times New Roman" w:hAnsi="Times New Roman" w:cs="Times New Roman"/>
                <w:sz w:val="22"/>
              </w:rPr>
              <w:t xml:space="preserve">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r w:rsidRPr="007B3C13">
              <w:rPr>
                <w:rFonts w:ascii="Times New Roman" w:eastAsia="Times New Roman" w:hAnsi="Times New Roman" w:cs="Times New Roman"/>
                <w:sz w:val="22"/>
              </w:rPr>
              <w:t xml:space="preserve"> </w:t>
            </w:r>
            <w:bookmarkStart w:id="0" w:name="_GoBack"/>
            <w:bookmarkEnd w:id="0"/>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БАНКОВСКИЕ РЕКВИЗИТЫ</w:t>
            </w:r>
            <w:r w:rsidRPr="007B3C13">
              <w:rPr>
                <w:rFonts w:ascii="Times New Roman" w:hAnsi="Times New Roman" w:cs="Times New Roman"/>
                <w:sz w:val="22"/>
              </w:rPr>
              <w:t xml:space="preserve">                                  </w:t>
            </w:r>
          </w:p>
          <w:p w:rsidR="00C40A65" w:rsidRPr="007B3C13" w:rsidRDefault="007B3C13">
            <w:pPr>
              <w:spacing w:after="11"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7B3C13" w:rsidRDefault="007B3C13">
            <w:pPr>
              <w:spacing w:after="0" w:line="259" w:lineRule="auto"/>
              <w:ind w:left="0" w:firstLine="0"/>
              <w:jc w:val="left"/>
              <w:rPr>
                <w:rFonts w:ascii="Times New Roman" w:hAnsi="Times New Roman" w:cs="Times New Roman"/>
                <w:sz w:val="22"/>
              </w:rPr>
            </w:pPr>
            <w:r>
              <w:rPr>
                <w:rFonts w:ascii="Times New Roman" w:hAnsi="Times New Roman" w:cs="Times New Roman"/>
                <w:sz w:val="22"/>
              </w:rPr>
              <w:t>ЕКС</w:t>
            </w:r>
            <w:r w:rsidRPr="007B3C13">
              <w:rPr>
                <w:rFonts w:ascii="Times New Roman" w:hAnsi="Times New Roman" w:cs="Times New Roman"/>
                <w:sz w:val="22"/>
              </w:rPr>
              <w:t xml:space="preserve"> </w:t>
            </w:r>
            <w:r w:rsidRPr="007B3C13">
              <w:rPr>
                <w:rFonts w:ascii="Times New Roman" w:eastAsia="Times New Roman" w:hAnsi="Times New Roman" w:cs="Times New Roman"/>
                <w:sz w:val="22"/>
              </w:rPr>
              <w:t>40102810345370000013</w:t>
            </w:r>
            <w:r w:rsidRPr="007B3C13">
              <w:rPr>
                <w:rFonts w:ascii="Times New Roman" w:hAnsi="Times New Roman" w:cs="Times New Roman"/>
                <w:sz w:val="22"/>
              </w:rPr>
              <w:t xml:space="preserve">   </w:t>
            </w:r>
          </w:p>
          <w:p w:rsidR="00C40A65" w:rsidRPr="007B3C13" w:rsidRDefault="007B3C13">
            <w:pPr>
              <w:spacing w:after="0" w:line="259" w:lineRule="auto"/>
              <w:ind w:left="0" w:firstLine="0"/>
              <w:jc w:val="left"/>
              <w:rPr>
                <w:rFonts w:ascii="Times New Roman" w:hAnsi="Times New Roman" w:cs="Times New Roman"/>
                <w:sz w:val="22"/>
              </w:rPr>
            </w:pPr>
            <w:proofErr w:type="spellStart"/>
            <w:r w:rsidRPr="007B3C13">
              <w:rPr>
                <w:rFonts w:ascii="Times New Roman" w:eastAsia="Times New Roman" w:hAnsi="Times New Roman" w:cs="Times New Roman"/>
                <w:sz w:val="22"/>
              </w:rPr>
              <w:t>К</w:t>
            </w:r>
            <w:r w:rsidR="005B0C75">
              <w:rPr>
                <w:rFonts w:ascii="Times New Roman" w:eastAsia="Times New Roman" w:hAnsi="Times New Roman" w:cs="Times New Roman"/>
                <w:sz w:val="22"/>
              </w:rPr>
              <w:t>азн</w:t>
            </w:r>
            <w:proofErr w:type="spellEnd"/>
            <w:r w:rsidRPr="007B3C13">
              <w:rPr>
                <w:rFonts w:ascii="Times New Roman" w:eastAsia="Times New Roman" w:hAnsi="Times New Roman" w:cs="Times New Roman"/>
                <w:sz w:val="22"/>
              </w:rPr>
              <w:t>/</w:t>
            </w:r>
            <w:proofErr w:type="spellStart"/>
            <w:r w:rsidRPr="007B3C13">
              <w:rPr>
                <w:rFonts w:ascii="Times New Roman" w:eastAsia="Times New Roman" w:hAnsi="Times New Roman" w:cs="Times New Roman"/>
                <w:sz w:val="22"/>
              </w:rPr>
              <w:t>сч</w:t>
            </w:r>
            <w:proofErr w:type="spellEnd"/>
            <w:r w:rsidRPr="007B3C13">
              <w:rPr>
                <w:rFonts w:ascii="Times New Roman" w:eastAsia="Times New Roman" w:hAnsi="Times New Roman" w:cs="Times New Roman"/>
                <w:sz w:val="22"/>
              </w:rPr>
              <w:t xml:space="preserve"> 03224643070000002101</w:t>
            </w:r>
            <w:r w:rsidRPr="007B3C13">
              <w:rPr>
                <w:rFonts w:ascii="Times New Roman" w:hAnsi="Times New Roman" w:cs="Times New Roman"/>
                <w:sz w:val="22"/>
              </w:rPr>
              <w:t xml:space="preserve">    </w:t>
            </w:r>
          </w:p>
          <w:p w:rsidR="007B3C13" w:rsidRPr="007B3C13" w:rsidRDefault="007B3C13" w:rsidP="007B3C13">
            <w:pPr>
              <w:spacing w:after="0"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Л/</w:t>
            </w:r>
            <w:proofErr w:type="spellStart"/>
            <w:r w:rsidRPr="007B3C13">
              <w:rPr>
                <w:rFonts w:ascii="Times New Roman" w:eastAsia="Times New Roman" w:hAnsi="Times New Roman" w:cs="Times New Roman"/>
                <w:sz w:val="22"/>
              </w:rPr>
              <w:t>сч</w:t>
            </w:r>
            <w:proofErr w:type="spellEnd"/>
            <w:r w:rsidRPr="007B3C13">
              <w:rPr>
                <w:rFonts w:ascii="Times New Roman" w:eastAsia="Times New Roman" w:hAnsi="Times New Roman" w:cs="Times New Roman"/>
                <w:sz w:val="22"/>
              </w:rPr>
              <w:t xml:space="preserve"> 075.70.128.8</w:t>
            </w:r>
            <w:r w:rsidRPr="007B3C13">
              <w:rPr>
                <w:rFonts w:ascii="Times New Roman" w:hAnsi="Times New Roman" w:cs="Times New Roman"/>
                <w:sz w:val="22"/>
              </w:rPr>
              <w:t xml:space="preserve"> </w:t>
            </w:r>
            <w:r w:rsidR="005B0C75" w:rsidRPr="005B0C75">
              <w:rPr>
                <w:rFonts w:ascii="Times New Roman" w:hAnsi="Times New Roman" w:cs="Times New Roman"/>
                <w:sz w:val="22"/>
              </w:rPr>
              <w:t>(открытый в министерстве финансов Ставропольского края)</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 xml:space="preserve">ОТДЕЛЕНИЕ СТАВРОПОЛЬ БАНКА </w:t>
            </w:r>
          </w:p>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eastAsia="Times New Roman" w:hAnsi="Times New Roman" w:cs="Times New Roman"/>
                <w:sz w:val="22"/>
              </w:rPr>
              <w:t>РОССИИ//УФК по Ставропольскому краю</w:t>
            </w:r>
            <w:r w:rsidRPr="007B3C13">
              <w:rPr>
                <w:rFonts w:ascii="Times New Roman" w:hAnsi="Times New Roman" w:cs="Times New Roman"/>
                <w:sz w:val="22"/>
              </w:rPr>
              <w:t xml:space="preserve">    </w:t>
            </w:r>
          </w:p>
          <w:p w:rsidR="00C40A65" w:rsidRPr="005B0C75" w:rsidRDefault="007B3C13">
            <w:pPr>
              <w:spacing w:after="0" w:line="256" w:lineRule="auto"/>
              <w:ind w:left="0" w:right="1692" w:firstLine="0"/>
              <w:rPr>
                <w:rFonts w:ascii="Times New Roman" w:hAnsi="Times New Roman" w:cs="Times New Roman"/>
                <w:sz w:val="22"/>
                <w:lang w:val="en-US"/>
              </w:rPr>
            </w:pPr>
            <w:r w:rsidRPr="007B3C13">
              <w:rPr>
                <w:rFonts w:ascii="Times New Roman" w:hAnsi="Times New Roman" w:cs="Times New Roman"/>
                <w:sz w:val="22"/>
              </w:rPr>
              <w:t>БИК</w:t>
            </w:r>
            <w:r w:rsidRPr="005B0C75">
              <w:rPr>
                <w:rFonts w:ascii="Times New Roman" w:hAnsi="Times New Roman" w:cs="Times New Roman"/>
                <w:sz w:val="22"/>
                <w:lang w:val="en-US"/>
              </w:rPr>
              <w:t xml:space="preserve"> </w:t>
            </w:r>
            <w:r w:rsidRPr="005B0C75">
              <w:rPr>
                <w:rFonts w:ascii="Times New Roman" w:eastAsia="Times New Roman" w:hAnsi="Times New Roman" w:cs="Times New Roman"/>
                <w:sz w:val="22"/>
                <w:lang w:val="en-US"/>
              </w:rPr>
              <w:t>010702101</w:t>
            </w:r>
            <w:r w:rsidRPr="005B0C75">
              <w:rPr>
                <w:rFonts w:ascii="Times New Roman" w:hAnsi="Times New Roman" w:cs="Times New Roman"/>
                <w:sz w:val="22"/>
                <w:lang w:val="en-US"/>
              </w:rPr>
              <w:t xml:space="preserve"> </w:t>
            </w:r>
          </w:p>
          <w:p w:rsidR="005B0C75" w:rsidRDefault="007B3C13">
            <w:pPr>
              <w:spacing w:after="0" w:line="259" w:lineRule="auto"/>
              <w:ind w:left="0" w:firstLine="0"/>
              <w:jc w:val="left"/>
              <w:rPr>
                <w:rFonts w:ascii="Times New Roman" w:hAnsi="Times New Roman" w:cs="Times New Roman"/>
                <w:sz w:val="22"/>
                <w:lang w:val="en-US"/>
              </w:rPr>
            </w:pPr>
            <w:r w:rsidRPr="005B0C75">
              <w:rPr>
                <w:rFonts w:ascii="Times New Roman" w:hAnsi="Times New Roman" w:cs="Times New Roman"/>
                <w:sz w:val="22"/>
                <w:lang w:val="en-US"/>
              </w:rPr>
              <w:t xml:space="preserve">e-mail      </w:t>
            </w:r>
            <w:hyperlink r:id="rId4" w:history="1">
              <w:r w:rsidR="005B0C75" w:rsidRPr="008141E2">
                <w:rPr>
                  <w:rStyle w:val="a3"/>
                  <w:rFonts w:ascii="Times New Roman" w:hAnsi="Times New Roman" w:cs="Times New Roman"/>
                  <w:sz w:val="22"/>
                  <w:lang w:val="en-US"/>
                </w:rPr>
                <w:t>sst@mosk.stavregion.ru</w:t>
              </w:r>
            </w:hyperlink>
          </w:p>
          <w:p w:rsidR="00C40A65" w:rsidRPr="005B0C75" w:rsidRDefault="005B0C75">
            <w:pPr>
              <w:spacing w:after="0" w:line="259" w:lineRule="auto"/>
              <w:ind w:left="0" w:firstLine="0"/>
              <w:jc w:val="left"/>
              <w:rPr>
                <w:rFonts w:ascii="Times New Roman" w:hAnsi="Times New Roman" w:cs="Times New Roman"/>
                <w:sz w:val="22"/>
                <w:lang w:val="en-US"/>
              </w:rPr>
            </w:pPr>
            <w:r>
              <w:rPr>
                <w:rFonts w:ascii="Times New Roman" w:hAnsi="Times New Roman" w:cs="Times New Roman"/>
                <w:sz w:val="22"/>
              </w:rPr>
              <w:t>тел. 8-8652-22-58-01</w:t>
            </w:r>
            <w:r w:rsidR="007B3C13" w:rsidRPr="005B0C75">
              <w:rPr>
                <w:rFonts w:ascii="Times New Roman" w:hAnsi="Times New Roman" w:cs="Times New Roman"/>
                <w:sz w:val="22"/>
                <w:lang w:val="en-US"/>
              </w:rPr>
              <w:t xml:space="preserve">                                           </w:t>
            </w:r>
          </w:p>
        </w:tc>
      </w:tr>
      <w:tr w:rsidR="00C40A65" w:rsidRPr="007B3C13">
        <w:trPr>
          <w:trHeight w:val="526"/>
        </w:trPr>
        <w:tc>
          <w:tcPr>
            <w:tcW w:w="471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0" w:line="259" w:lineRule="auto"/>
              <w:ind w:left="2" w:firstLine="0"/>
              <w:jc w:val="left"/>
              <w:rPr>
                <w:rFonts w:ascii="Times New Roman" w:hAnsi="Times New Roman" w:cs="Times New Roman"/>
                <w:sz w:val="22"/>
              </w:rPr>
            </w:pPr>
            <w:r w:rsidRPr="007B3C13">
              <w:rPr>
                <w:rFonts w:ascii="Times New Roman" w:hAnsi="Times New Roman" w:cs="Times New Roman"/>
                <w:sz w:val="22"/>
              </w:rPr>
              <w:t>___________________/</w:t>
            </w:r>
            <w:r w:rsidRPr="007B3C13">
              <w:rPr>
                <w:rFonts w:ascii="Times New Roman" w:eastAsia="Times New Roman" w:hAnsi="Times New Roman" w:cs="Times New Roman"/>
                <w:sz w:val="22"/>
              </w:rPr>
              <w:t xml:space="preserve"> </w:t>
            </w:r>
            <w:r>
              <w:rPr>
                <w:rFonts w:ascii="Times New Roman" w:eastAsia="Times New Roman" w:hAnsi="Times New Roman" w:cs="Times New Roman"/>
                <w:sz w:val="22"/>
              </w:rPr>
              <w:t>__________________</w:t>
            </w:r>
            <w:r w:rsidRPr="007B3C13">
              <w:rPr>
                <w:rFonts w:ascii="Times New Roman" w:eastAsia="Times New Roman" w:hAnsi="Times New Roman" w:cs="Times New Roman"/>
                <w:sz w:val="22"/>
              </w:rPr>
              <w:t xml:space="preserve"> </w:t>
            </w:r>
            <w:r w:rsidRPr="007B3C13">
              <w:rPr>
                <w:rFonts w:ascii="Times New Roman" w:hAnsi="Times New Roman" w:cs="Times New Roman"/>
                <w:sz w:val="22"/>
              </w:rPr>
              <w:t xml:space="preserve">/ </w:t>
            </w:r>
          </w:p>
          <w:p w:rsidR="00C40A65" w:rsidRPr="007B3C13" w:rsidRDefault="007B3C13">
            <w:pPr>
              <w:spacing w:after="0" w:line="259" w:lineRule="auto"/>
              <w:ind w:left="2" w:firstLine="0"/>
              <w:jc w:val="left"/>
              <w:rPr>
                <w:rFonts w:ascii="Times New Roman" w:hAnsi="Times New Roman" w:cs="Times New Roman"/>
                <w:sz w:val="22"/>
              </w:rPr>
            </w:pPr>
            <w:r w:rsidRPr="007B3C13">
              <w:rPr>
                <w:rFonts w:ascii="Times New Roman" w:hAnsi="Times New Roman" w:cs="Times New Roman"/>
                <w:sz w:val="22"/>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________________________/</w:t>
            </w:r>
            <w:r w:rsidRPr="007B3C13">
              <w:rPr>
                <w:rFonts w:ascii="Times New Roman" w:eastAsia="Times New Roman" w:hAnsi="Times New Roman" w:cs="Times New Roman"/>
                <w:sz w:val="22"/>
              </w:rPr>
              <w:t>Семилетов В.А.</w:t>
            </w:r>
            <w:r w:rsidRPr="007B3C13">
              <w:rPr>
                <w:rFonts w:ascii="Times New Roman" w:hAnsi="Times New Roman" w:cs="Times New Roman"/>
                <w:sz w:val="22"/>
              </w:rPr>
              <w:t xml:space="preserve">/ </w:t>
            </w:r>
          </w:p>
        </w:tc>
      </w:tr>
    </w:tbl>
    <w:p w:rsidR="00C40A65" w:rsidRPr="007B3C13" w:rsidRDefault="007B3C13">
      <w:pPr>
        <w:spacing w:after="0" w:line="259" w:lineRule="auto"/>
        <w:ind w:left="0" w:firstLine="0"/>
        <w:jc w:val="left"/>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spacing w:after="0" w:line="259" w:lineRule="auto"/>
        <w:ind w:left="0" w:firstLine="0"/>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spacing w:after="0" w:line="259" w:lineRule="auto"/>
        <w:ind w:left="0" w:firstLine="0"/>
        <w:rPr>
          <w:rFonts w:ascii="Times New Roman" w:hAnsi="Times New Roman" w:cs="Times New Roman"/>
          <w:sz w:val="22"/>
        </w:rPr>
      </w:pPr>
      <w:r w:rsidRPr="007B3C13">
        <w:rPr>
          <w:rFonts w:ascii="Times New Roman" w:hAnsi="Times New Roman" w:cs="Times New Roman"/>
          <w:sz w:val="22"/>
        </w:rPr>
        <w:t xml:space="preserve"> </w:t>
      </w:r>
    </w:p>
    <w:p w:rsidR="00C40A65" w:rsidRPr="007B3C13" w:rsidRDefault="007B3C13">
      <w:pPr>
        <w:spacing w:after="0" w:line="259" w:lineRule="auto"/>
        <w:ind w:left="0" w:firstLine="0"/>
        <w:rPr>
          <w:rFonts w:ascii="Times New Roman" w:hAnsi="Times New Roman" w:cs="Times New Roman"/>
          <w:sz w:val="22"/>
        </w:rPr>
      </w:pPr>
      <w:r w:rsidRPr="007B3C13">
        <w:rPr>
          <w:rFonts w:ascii="Times New Roman" w:hAnsi="Times New Roman" w:cs="Times New Roman"/>
          <w:sz w:val="22"/>
        </w:rPr>
        <w:t xml:space="preserve"> </w:t>
      </w:r>
    </w:p>
    <w:sectPr w:rsidR="00C40A65" w:rsidRPr="007B3C13">
      <w:pgSz w:w="11906" w:h="16838"/>
      <w:pgMar w:top="740" w:right="705" w:bottom="122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65"/>
    <w:rsid w:val="005B0C75"/>
    <w:rsid w:val="007B3C13"/>
    <w:rsid w:val="00C4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2D1"/>
  <w15:docId w15:val="{8817526C-B1AC-4AA5-879D-808048D0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 w:line="248" w:lineRule="auto"/>
      <w:ind w:left="10" w:hanging="10"/>
      <w:jc w:val="both"/>
    </w:pPr>
    <w:rPr>
      <w:rFonts w:ascii="Tahoma" w:eastAsia="Tahoma" w:hAnsi="Tahoma" w:cs="Tahoma"/>
      <w:color w:val="000000"/>
      <w:sz w:val="20"/>
    </w:rPr>
  </w:style>
  <w:style w:type="paragraph" w:styleId="1">
    <w:name w:val="heading 1"/>
    <w:next w:val="a"/>
    <w:link w:val="10"/>
    <w:uiPriority w:val="9"/>
    <w:unhideWhenUsed/>
    <w:qFormat/>
    <w:pPr>
      <w:keepNext/>
      <w:keepLines/>
      <w:spacing w:after="128"/>
      <w:ind w:left="10" w:right="3" w:hanging="10"/>
      <w:jc w:val="center"/>
      <w:outlineLvl w:val="0"/>
    </w:pPr>
    <w:rPr>
      <w:rFonts w:ascii="Tahoma" w:eastAsia="Tahoma" w:hAnsi="Tahoma" w:cs="Tahoma"/>
      <w:b/>
      <w:color w:val="000000"/>
      <w:sz w:val="20"/>
    </w:rPr>
  </w:style>
  <w:style w:type="paragraph" w:styleId="2">
    <w:name w:val="heading 2"/>
    <w:next w:val="a"/>
    <w:link w:val="20"/>
    <w:uiPriority w:val="9"/>
    <w:unhideWhenUsed/>
    <w:qFormat/>
    <w:pPr>
      <w:keepNext/>
      <w:keepLines/>
      <w:spacing w:after="128"/>
      <w:ind w:left="10" w:right="3" w:hanging="10"/>
      <w:jc w:val="center"/>
      <w:outlineLvl w:val="1"/>
    </w:pPr>
    <w:rPr>
      <w:rFonts w:ascii="Tahoma" w:eastAsia="Tahoma" w:hAnsi="Tahoma" w:cs="Tahoma"/>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b/>
      <w:color w:val="000000"/>
      <w:sz w:val="20"/>
    </w:rPr>
  </w:style>
  <w:style w:type="character" w:customStyle="1" w:styleId="20">
    <w:name w:val="Заголовок 2 Знак"/>
    <w:link w:val="2"/>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B0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st@mosk.stav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ГБПОУ ССТ</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Koshevarov on XA7CL67</dc:creator>
  <cp:keywords/>
  <cp:lastModifiedBy>kassir</cp:lastModifiedBy>
  <cp:revision>3</cp:revision>
  <dcterms:created xsi:type="dcterms:W3CDTF">2023-10-30T08:55:00Z</dcterms:created>
  <dcterms:modified xsi:type="dcterms:W3CDTF">2023-10-30T09:23:00Z</dcterms:modified>
</cp:coreProperties>
</file>